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6" w:rsidRDefault="008F3BFC" w:rsidP="008F3BFC">
      <w:pPr>
        <w:jc w:val="center"/>
        <w:rPr>
          <w:b/>
        </w:rPr>
      </w:pPr>
      <w:r>
        <w:rPr>
          <w:noProof/>
        </w:rPr>
        <w:drawing>
          <wp:inline distT="0" distB="0" distL="0" distR="0" wp14:anchorId="58B083D2" wp14:editId="06BE047B">
            <wp:extent cx="6679096" cy="2907335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731" t="23214" r="13273" b="15333"/>
                    <a:stretch/>
                  </pic:blipFill>
                  <pic:spPr bwMode="auto">
                    <a:xfrm>
                      <a:off x="0" y="0"/>
                      <a:ext cx="6690062" cy="291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BFC" w:rsidRPr="008F3BFC" w:rsidRDefault="008F3BFC" w:rsidP="008F3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7796" w:rsidRDefault="00747796" w:rsidP="00747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47796" w:rsidRDefault="00747796" w:rsidP="007477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1.Настоящее Положение составлено в соответствии с пунктом 15 части 1 статьи 34 Федерального закона от 29 декабря 2012 г. № 273-ФЗ «Об образовании в Российской Федерации»,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 и (или) высшего образования, утверждённого  приказом Министерства образования и науки Российской Федерации  от 10 февраля 2017 года № 124, Уставом</w:t>
      </w:r>
      <w:proofErr w:type="gramEnd"/>
      <w:r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 (далее – техникум) и устанавливает правила перевода, восстановления и отчисления лиц, обучающихся по образовательным программам среднего профессионального образования, из одной организации, осуществляющей образовательную деятельность в другую организацию, осуществляющую образовательную деятельность (далее соответственно – исходная организация, принимающая организация, вместе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рганизация)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решении вопроса о переводе, восстановлении и отчислении  обучающихся учитываются права и охраняемые законом интересы граждан, интересы государства и общества, а также права, интересы и возможности техникума.</w:t>
      </w:r>
    </w:p>
    <w:p w:rsidR="00747796" w:rsidRDefault="00747796" w:rsidP="0074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ІІ. Порядок перевода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747796" w:rsidRDefault="00747796" w:rsidP="0074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1.Общий порядок перевода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не распространяется на: перевод лиц, обучающихся по образовательным программам среднего профессионального образования в другие организации, осуществляющие образовательную деятельность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программе; перевод лиц, обучающихся по образовательным </w:t>
      </w:r>
      <w:r>
        <w:rPr>
          <w:sz w:val="28"/>
          <w:szCs w:val="28"/>
        </w:rPr>
        <w:lastRenderedPageBreak/>
        <w:t xml:space="preserve">программам среднего профессионального образования, в другие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 перевод обучающихся из одной федеральной государственной организации, осуществляющей образовательную деятельность и находящейся в ведении органов, указанных в части 1 статьи 81 Федерального закона от 29 декабря 2012 г № 273-ФЗ «Об образовании в Российской Федерации» в другую организацию.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1.2. Сроки проведения перевода, в том числе срокам приема документов, необходимых для перевода, определяются с учетом требований настоящего Положения.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Перевод осуществляется при наличии вакантных мест, имеющихся в принимающей организации для перевода обучающихся из одной организации в другую организацию (далее-вакантные места для перевода).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вакантных мест для перевода определяется принимающей организацией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счёт бюджетов субъектов Российской Федерации.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Перевод обучающихся за исключением перевода обучающихся по образовательной программе с использованием сетевой формы реализации, осуществляется: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 программы подготовки квалифицированных рабочих, служащих на программу подготовки квалифицированных рабочих, служащих;                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программы подготовки специалистов среднего звена на программу подготовки специалистов среднего звена;                                                       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 программы подготовки специалистов среднего звена на программу подготовки квалифицированных рабочих, служащих.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1.6.Перевод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Перевод на обучение за счет бюджетных ассигнований осуществляется: при отсутствии ограничений, предусмотренных для освоения соответствующей образовательной программы за счет бюджетных ассигнований, если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соответствующей образовательной программе не является получением второго или последующего соответствующего образования; в случае если общая продолжительность обучения обучающегося не будет превышать более чем на один учебный год срока освоения образовательной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на которую он переводится, установленного федеральным государственным образовательным стандартом.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за исключением перевода обучающихся между образовательными организациями, реализующими образовательную программу с использованием сетевой формы, допускается не раннее чем после прохождения первой промежуточной аттестации в исходной организации.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допускается с любой формы обучения на любую форму обучения. </w:t>
      </w:r>
    </w:p>
    <w:p w:rsidR="00747796" w:rsidRDefault="00747796" w:rsidP="007477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2.Процедура перевода обучающихся из ГБПОУ РО «МККПТ» в другую образовательную организацию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</w:t>
      </w:r>
      <w:proofErr w:type="gramStart"/>
      <w:r>
        <w:rPr>
          <w:color w:val="222222"/>
          <w:sz w:val="28"/>
          <w:szCs w:val="28"/>
        </w:rPr>
        <w:t>По заявлению обучающегося, желающего быть переведенным в другую организацию,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</w:t>
      </w:r>
      <w:proofErr w:type="gramEnd"/>
      <w:r>
        <w:rPr>
          <w:color w:val="222222"/>
          <w:sz w:val="28"/>
          <w:szCs w:val="28"/>
        </w:rPr>
        <w:t xml:space="preserve"> исходной организацией при проведении промежуточной аттестации (далее - справка о периоде обучения).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Обучающийся</w:t>
      </w:r>
      <w:proofErr w:type="gramEnd"/>
      <w:r>
        <w:rPr>
          <w:color w:val="222222"/>
          <w:sz w:val="28"/>
          <w:szCs w:val="28"/>
        </w:rPr>
        <w:t xml:space="preserve"> подает в принимающую организацию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</w:t>
      </w:r>
      <w:proofErr w:type="gramStart"/>
      <w:r>
        <w:rPr>
          <w:color w:val="222222"/>
          <w:sz w:val="28"/>
          <w:szCs w:val="28"/>
        </w:rPr>
        <w:t>При переводе на обучение за счет бюджетных ассигнований в заявлении о переводе</w:t>
      </w:r>
      <w:proofErr w:type="gramEnd"/>
      <w:r>
        <w:rPr>
          <w:color w:val="222222"/>
          <w:sz w:val="28"/>
          <w:szCs w:val="28"/>
        </w:rPr>
        <w:t xml:space="preserve"> фиксируется с заверением личной подписью поступающего факт соответствия обучающегося требованию, указанному в абзаце втором пункта 8 настоящего Порядка.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2.2. </w:t>
      </w:r>
      <w:proofErr w:type="gramStart"/>
      <w:r>
        <w:rPr>
          <w:color w:val="222222"/>
          <w:sz w:val="28"/>
          <w:szCs w:val="28"/>
        </w:rPr>
        <w:t xml:space="preserve">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требованиям, предусмотренным настоящим Порядком,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>
        <w:rPr>
          <w:color w:val="222222"/>
          <w:sz w:val="28"/>
          <w:szCs w:val="28"/>
        </w:rPr>
        <w:t>перезачтены</w:t>
      </w:r>
      <w:proofErr w:type="spellEnd"/>
      <w:r>
        <w:rPr>
          <w:color w:val="222222"/>
          <w:sz w:val="28"/>
          <w:szCs w:val="28"/>
        </w:rPr>
        <w:t xml:space="preserve"> или переаттестованы в порядке, установленном принимающей организацией, и</w:t>
      </w:r>
      <w:proofErr w:type="gramEnd"/>
      <w:r>
        <w:rPr>
          <w:color w:val="222222"/>
          <w:sz w:val="28"/>
          <w:szCs w:val="28"/>
        </w:rPr>
        <w:t xml:space="preserve"> определяет период, с которого обучающийся в случае перевода будет допущен к обучению.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23. В случае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если заявлений о переводе подано больше количества вакантных 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Порядок и сроки проведения конкурсного отбора определяются локальным нормативным актом организации.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2.4. При принятии принимающей организацией решения о зачислении обучающемуся в течение 5 календарных дней со дня принятия решения о зачислении выдается </w:t>
      </w:r>
      <w:proofErr w:type="gramStart"/>
      <w:r>
        <w:rPr>
          <w:color w:val="222222"/>
          <w:sz w:val="28"/>
          <w:szCs w:val="28"/>
        </w:rPr>
        <w:t>справка</w:t>
      </w:r>
      <w:proofErr w:type="gramEnd"/>
      <w:r>
        <w:rPr>
          <w:color w:val="222222"/>
          <w:sz w:val="28"/>
          <w:szCs w:val="28"/>
        </w:rPr>
        <w:t xml:space="preserve"> о переводе, в которой указываются уровень среднего профессионального или высшего образования, код и наименование профессии, </w:t>
      </w:r>
      <w:r>
        <w:rPr>
          <w:color w:val="222222"/>
          <w:sz w:val="28"/>
          <w:szCs w:val="28"/>
        </w:rPr>
        <w:lastRenderedPageBreak/>
        <w:t xml:space="preserve">специальности или направления подготовки, на которое обучающийся будет переведен. Справка о переводе подписывается руководителем принимающей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(при наличии) принимающей организации.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rPr>
          <w:color w:val="222222"/>
          <w:sz w:val="28"/>
          <w:szCs w:val="28"/>
        </w:rPr>
        <w:t>перезачтены</w:t>
      </w:r>
      <w:proofErr w:type="spellEnd"/>
      <w:r>
        <w:rPr>
          <w:color w:val="222222"/>
          <w:sz w:val="28"/>
          <w:szCs w:val="28"/>
        </w:rPr>
        <w:t xml:space="preserve"> или переаттестованы </w:t>
      </w:r>
      <w:proofErr w:type="gramStart"/>
      <w:r>
        <w:rPr>
          <w:color w:val="222222"/>
          <w:sz w:val="28"/>
          <w:szCs w:val="28"/>
        </w:rPr>
        <w:t>обучающемуся</w:t>
      </w:r>
      <w:proofErr w:type="gramEnd"/>
      <w:r>
        <w:rPr>
          <w:color w:val="222222"/>
          <w:sz w:val="28"/>
          <w:szCs w:val="28"/>
        </w:rPr>
        <w:t xml:space="preserve"> при переводе.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2.5. </w:t>
      </w:r>
      <w:proofErr w:type="gramStart"/>
      <w:r>
        <w:rPr>
          <w:color w:val="222222"/>
          <w:sz w:val="28"/>
          <w:szCs w:val="28"/>
        </w:rPr>
        <w:t>Обучающийся</w:t>
      </w:r>
      <w:proofErr w:type="gramEnd"/>
      <w:r>
        <w:rPr>
          <w:color w:val="222222"/>
          <w:sz w:val="28"/>
          <w:szCs w:val="28"/>
        </w:rPr>
        <w:t xml:space="preserve"> 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2.6. Исходная организация в течение 3 рабочих дней со дня поступления заявления об отчислении издает </w:t>
      </w:r>
      <w:proofErr w:type="gramStart"/>
      <w:r>
        <w:rPr>
          <w:color w:val="222222"/>
          <w:sz w:val="28"/>
          <w:szCs w:val="28"/>
        </w:rPr>
        <w:t>приказ</w:t>
      </w:r>
      <w:proofErr w:type="gramEnd"/>
      <w:r>
        <w:rPr>
          <w:color w:val="222222"/>
          <w:sz w:val="28"/>
          <w:szCs w:val="28"/>
        </w:rPr>
        <w:t xml:space="preserve"> об отчислении обучающегося в связи с переводом в другую организацию (далее - отчисление в связи с переводом).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2.7. </w:t>
      </w:r>
      <w:proofErr w:type="gramStart"/>
      <w:r>
        <w:rPr>
          <w:color w:val="222222"/>
          <w:sz w:val="28"/>
          <w:szCs w:val="28"/>
        </w:rPr>
        <w:t>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</w:t>
      </w:r>
      <w:proofErr w:type="gramEnd"/>
      <w:r>
        <w:rPr>
          <w:color w:val="222222"/>
          <w:sz w:val="28"/>
          <w:szCs w:val="28"/>
        </w:rPr>
        <w:t xml:space="preserve"> зачислено в исходную организацию (далее - документ о предшествующем образовании) (при наличии в исходной организации указанного документа). </w:t>
      </w:r>
      <w:proofErr w:type="gramStart"/>
      <w:r>
        <w:rPr>
          <w:color w:val="222222"/>
          <w:sz w:val="28"/>
          <w:szCs w:val="28"/>
        </w:rPr>
        <w:t>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</w:t>
      </w:r>
      <w:proofErr w:type="gramEnd"/>
      <w:r>
        <w:rPr>
          <w:color w:val="222222"/>
          <w:sz w:val="28"/>
          <w:szCs w:val="28"/>
        </w:rPr>
        <w:t xml:space="preserve"> и описью вложения).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Лицо, отчисленное в связи с переводом, сдает в исходную организацию в зависимости от категории </w:t>
      </w:r>
      <w:proofErr w:type="gramStart"/>
      <w:r>
        <w:rPr>
          <w:color w:val="222222"/>
          <w:sz w:val="28"/>
          <w:szCs w:val="28"/>
        </w:rPr>
        <w:t>обучающегося</w:t>
      </w:r>
      <w:proofErr w:type="gramEnd"/>
      <w:r>
        <w:rPr>
          <w:color w:val="222222"/>
          <w:sz w:val="28"/>
          <w:szCs w:val="28"/>
        </w:rPr>
        <w:t xml:space="preserve"> студенческий билет, зачетную книжку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исходной организации в личном деле лица, отчисленного в связи с переводом, </w:t>
      </w:r>
      <w:proofErr w:type="gramStart"/>
      <w:r>
        <w:rPr>
          <w:color w:val="222222"/>
          <w:sz w:val="28"/>
          <w:szCs w:val="28"/>
        </w:rPr>
        <w:t>хранятся</w:t>
      </w:r>
      <w:proofErr w:type="gramEnd"/>
      <w:r>
        <w:rPr>
          <w:color w:val="222222"/>
          <w:sz w:val="28"/>
          <w:szCs w:val="28"/>
        </w:rPr>
        <w:t xml:space="preserve"> в том числе копия документа о предшествующем образовании, заверенная исходной организацией,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2.8. При переводе обучающегося, получающего образование за рубежом, пункты 2.1, 2.5 – 2.7 настоящего Порядка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2.9. 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>
        <w:rPr>
          <w:color w:val="222222"/>
          <w:sz w:val="28"/>
          <w:szCs w:val="28"/>
        </w:rPr>
        <w:t>заверения копии</w:t>
      </w:r>
      <w:proofErr w:type="gramEnd"/>
      <w:r>
        <w:rPr>
          <w:color w:val="222222"/>
          <w:sz w:val="28"/>
          <w:szCs w:val="28"/>
        </w:rPr>
        <w:t xml:space="preserve"> принимающей организацией).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если принимающая организация вправе самостоятельно осуществлять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N 273-ФЗ "4";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--------------------------------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"4" Часть 11 статьи 107 Федерального закона N 273-ФЗ.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при представлении документа об образовании, соответствующего статье 6 Федерального закона от 5 мая 2014 г. N</w:t>
      </w:r>
      <w:r>
        <w:rPr>
          <w:rStyle w:val="apple-converted-space"/>
          <w:color w:val="222222"/>
          <w:sz w:val="28"/>
          <w:szCs w:val="28"/>
        </w:rPr>
        <w:t> </w:t>
      </w:r>
      <w:hyperlink r:id="rId8" w:history="1">
        <w:r>
          <w:rPr>
            <w:rStyle w:val="a3"/>
            <w:color w:val="1B6DFD"/>
            <w:sz w:val="28"/>
            <w:szCs w:val="28"/>
            <w:bdr w:val="none" w:sz="0" w:space="0" w:color="auto" w:frame="1"/>
          </w:rPr>
          <w:t>84-ФЗ</w:t>
        </w:r>
      </w:hyperlink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>
        <w:rPr>
          <w:color w:val="222222"/>
          <w:sz w:val="28"/>
          <w:szCs w:val="28"/>
        </w:rPr>
        <w:t xml:space="preserve"> Федерации" "5".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--------------------------------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"5" Собрание законодательства Российской Федерации, 2014, N 19, ст. 2289; 2015, N 1, ст. 42; N 44, ст. 6048; 2016, N 27, ст. 4240, ст. 4241.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2.10. Принимающая организация в течение 3 рабочих дней со дня поступления документов, указанных в пункте 19 настоящего Порядка,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После издания приказа о зачислении в порядке перевода принимающая организация формирует личное дело обучающегося, в которое </w:t>
      </w:r>
      <w:proofErr w:type="gramStart"/>
      <w:r>
        <w:rPr>
          <w:color w:val="222222"/>
          <w:sz w:val="28"/>
          <w:szCs w:val="28"/>
        </w:rPr>
        <w:t>заносятся</w:t>
      </w:r>
      <w:proofErr w:type="gramEnd"/>
      <w:r>
        <w:rPr>
          <w:color w:val="222222"/>
          <w:sz w:val="28"/>
          <w:szCs w:val="28"/>
        </w:rPr>
        <w:t xml:space="preserve">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</w:t>
      </w:r>
      <w:proofErr w:type="gramStart"/>
      <w:r>
        <w:rPr>
          <w:color w:val="222222"/>
          <w:sz w:val="28"/>
          <w:szCs w:val="28"/>
        </w:rPr>
        <w:t>обучение по договорам</w:t>
      </w:r>
      <w:proofErr w:type="gramEnd"/>
      <w:r>
        <w:rPr>
          <w:color w:val="222222"/>
          <w:sz w:val="28"/>
          <w:szCs w:val="28"/>
        </w:rPr>
        <w:t xml:space="preserve"> об образовании за счет средств физических и (или) юридических лиц.</w:t>
      </w:r>
    </w:p>
    <w:p w:rsidR="00747796" w:rsidRDefault="00747796" w:rsidP="007477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течение 5 рабочих дней со дня издания приказа о зачислении в порядке перевода студентам выдаются студенческий билет и зачетная книжка. Иным категориям </w:t>
      </w:r>
      <w:r>
        <w:rPr>
          <w:color w:val="222222"/>
          <w:sz w:val="28"/>
          <w:szCs w:val="28"/>
        </w:rPr>
        <w:lastRenderedPageBreak/>
        <w:t>обучающихся в случаях, предусмотренных законодательством Российской Федерации или локальными нормативными актами, выдаются документы, подтверждающие их обучение в организации, осуществляющей образовательную деятельность.</w:t>
      </w:r>
    </w:p>
    <w:p w:rsidR="00747796" w:rsidRDefault="00747796" w:rsidP="00747796">
      <w:pPr>
        <w:jc w:val="both"/>
        <w:rPr>
          <w:sz w:val="28"/>
          <w:szCs w:val="28"/>
        </w:rPr>
      </w:pPr>
    </w:p>
    <w:p w:rsidR="00747796" w:rsidRDefault="00747796" w:rsidP="007477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6472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Порядок отчисления обучающихся 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747796">
        <w:rPr>
          <w:sz w:val="28"/>
          <w:szCs w:val="28"/>
        </w:rPr>
        <w:t xml:space="preserve">Отчисление </w:t>
      </w:r>
      <w:proofErr w:type="gramStart"/>
      <w:r w:rsidR="00747796">
        <w:rPr>
          <w:sz w:val="28"/>
          <w:szCs w:val="28"/>
        </w:rPr>
        <w:t>обучающихся</w:t>
      </w:r>
      <w:proofErr w:type="gramEnd"/>
      <w:r w:rsidR="00747796">
        <w:rPr>
          <w:sz w:val="28"/>
          <w:szCs w:val="28"/>
        </w:rPr>
        <w:t xml:space="preserve"> осуществляется приказом директора техникума.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быть отчислен из техникума по следующим основаниям:</w:t>
      </w:r>
    </w:p>
    <w:p w:rsidR="00B6472A" w:rsidRDefault="00B6472A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1.1.В связи с получением образования (завершением обучения).</w:t>
      </w:r>
    </w:p>
    <w:p w:rsidR="00B6472A" w:rsidRDefault="00B6472A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1.2.Досрочно по следующим основаниям:</w:t>
      </w:r>
    </w:p>
    <w:p w:rsidR="00B6472A" w:rsidRDefault="00B6472A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1.2.1.По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472A" w:rsidRDefault="00B6472A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1.2.2. По инициативе техникума, в случае применения к обучающемуся</w:t>
      </w:r>
      <w:r w:rsidR="00F948BC">
        <w:rPr>
          <w:sz w:val="28"/>
          <w:szCs w:val="28"/>
        </w:rPr>
        <w:t xml:space="preserve">, достигшему возраста пятнадцати лет, отчисления как  меры дисциплинарного взыскания, в случае невыполнения обучающимся по профессиональной образовательной программе  обязанностей по добросовестному освоению такой образовательной программы и выполнению учебного плана, а также </w:t>
      </w:r>
      <w:proofErr w:type="gramStart"/>
      <w:r w:rsidR="00F948BC">
        <w:rPr>
          <w:sz w:val="28"/>
          <w:szCs w:val="28"/>
        </w:rPr>
        <w:t>с</w:t>
      </w:r>
      <w:proofErr w:type="gramEnd"/>
      <w:r w:rsidR="00F948BC">
        <w:rPr>
          <w:sz w:val="28"/>
          <w:szCs w:val="28"/>
        </w:rPr>
        <w:t xml:space="preserve"> случае установления нарушения порядка приема в техникум, повлекшего по вине обучающегося его незаконное зачисление в техникум;</w:t>
      </w:r>
    </w:p>
    <w:p w:rsidR="00F948BC" w:rsidRDefault="00F948BC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1.2.3.По обстоятельствам, не зависящим от воли обучающегося или родителей (законных представителей) несовершеннолетнего обучающегося и техникума, в том числе ликвидации техникума.</w:t>
      </w:r>
    </w:p>
    <w:p w:rsidR="008233AD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="00747796" w:rsidRPr="008233AD">
        <w:rPr>
          <w:sz w:val="28"/>
          <w:szCs w:val="28"/>
        </w:rPr>
        <w:t>Отчисление несовершеннолетних обучающихся из техникума за неуспеваемость производится приказом директора на основании решения Педагогического совета техникума</w:t>
      </w:r>
      <w:r w:rsidR="008233AD" w:rsidRPr="008233AD">
        <w:rPr>
          <w:sz w:val="28"/>
          <w:szCs w:val="28"/>
        </w:rPr>
        <w:t>.</w:t>
      </w:r>
      <w:r w:rsidR="00747796" w:rsidRPr="008233AD">
        <w:rPr>
          <w:sz w:val="28"/>
          <w:szCs w:val="28"/>
        </w:rPr>
        <w:t xml:space="preserve"> </w:t>
      </w:r>
    </w:p>
    <w:p w:rsidR="00747796" w:rsidRPr="008233AD" w:rsidRDefault="008233AD" w:rsidP="008233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7796" w:rsidRPr="008233AD">
        <w:rPr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прав, органа опеки и попечительства.</w:t>
      </w:r>
    </w:p>
    <w:p w:rsidR="00747796" w:rsidRDefault="00747796" w:rsidP="0074779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отчисление обучающегося по инициативе администрации во время болезни, каникул, академического отпуска или отпуска по беременности и родам, отпуска по уходу за ребенком до достижения им возраста 3-х лет, а также за нарушение правил проживания в общежитии техникума.</w:t>
      </w:r>
    </w:p>
    <w:p w:rsidR="00747796" w:rsidRDefault="00747796" w:rsidP="00747796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по собственному желанию и в связи с переводом в другое учебное заведение осуществляется на основании личного заявления обучающегося и иных документов.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обучающийся не достиг возраста 18 лет, к личному заявлению прилагается заявление от родителей (законных представителей). Все заявления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подлежат обязательной регистрации в учебной части.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747796">
        <w:rPr>
          <w:sz w:val="28"/>
          <w:szCs w:val="28"/>
        </w:rPr>
        <w:t>Отчисление в связи с окончанием техникума производится после успешного выполнения обучающихся требований государственной итоговой аттестации.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Отчисление по собственному желанию производится, в том числе и в связи с невозможностью продолжать обучение по независящим от обучающегося причинам (в связи с переменой места жительства, по болезни, по семейным обстоятельствам и т.д.).</w:t>
      </w:r>
      <w:proofErr w:type="gramEnd"/>
    </w:p>
    <w:p w:rsidR="00747796" w:rsidRDefault="00747796" w:rsidP="0074779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собственному желанию производится в срок не более 1 месяца с момента регистрации заявления обучающегося.</w:t>
      </w:r>
    </w:p>
    <w:p w:rsidR="00747796" w:rsidRDefault="0040189C" w:rsidP="00F94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48BC">
        <w:rPr>
          <w:sz w:val="28"/>
          <w:szCs w:val="28"/>
        </w:rPr>
        <w:t>4.</w:t>
      </w:r>
      <w:r w:rsidR="00747796">
        <w:rPr>
          <w:sz w:val="28"/>
          <w:szCs w:val="28"/>
        </w:rPr>
        <w:t>Отчисление по неуважительной причине является дисциплинарным взысканием.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академическую неуспеваемость отчисляются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: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имеющие на момент окончания сессии академическую задолженность по одной или нескольким дисциплинам;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получившие неудовлетворительную оценку при пересдаче одной и той же дисциплины аттестационной предметной комиссии, в том числе не явившиеся по неуважительной причине на пересдачу дисциплины аттестационной комиссии;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ликвидировавшие академическую задолженность в установленные сроки, в том числе:</w:t>
      </w:r>
      <w:proofErr w:type="gramEnd"/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ликвидировавшие разницу в учебных планах в установленные сроки;</w:t>
      </w:r>
      <w:proofErr w:type="gramEnd"/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выполнившие индивидуальный график или индивидуальный план обучения.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неудовлетворительная защита курсовой работы, практики, неявка на защиту курсовой работы, практики по неуважительной причине, не представление курсовой работы, практики на защиту.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Основаниями отчисления обучающихся за невыполнение требований государственной итоговой аттестации является: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допуск к защите выпускной квалификационной работы, неудовлетворительная ее защита, неявка на защиту выпускной квалификационной работы по неуважительной причине.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 нарушение учебной дисциплины отчисляются обучающиеся:</w:t>
      </w:r>
      <w:proofErr w:type="gramEnd"/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покинувшие (без разрешения руководителя практики) места практик;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учебной дисциплины (пропуск занятий без уважительных причин, неуважительное поведение в отношении преподавателя, других обучающихся и т.д.).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Документы, подтверждающие уважительные причины для случаев указанных в настоящем пункте, обучающийся представляет в первый день явки в техникум. В случае непредставления обучающимся документов и иных доказательств, подтверждающих наличие уважительных причин своего отсутствия на занятиях,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считается отсутствующим на занятиях без уважительных причин.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невыходом из академического отпуска отчисляются обучающиеся, не приступившие к учебным занятиям в течение месяца со дня окончания академического отпуска без уважительных причин или без указания причин своего отсутствия и не представившие в техникум заявление о продолжении обучения.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отчисления обучающихся за нарушение Правил внутреннего трудового распорядка техникума является, однократное грубое либо неоднократное нарушение. При этом неоднократным считается нарушение указанных выше правил, если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ранее в течение одного года применялись мера дисциплинарного взыскания. 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грубым нарушениям Правил внутреннего трудового  распорядка относятся: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оскорбительные и неуважительные действия и высказывания в отношении преподавателей или работников техникума и обучающихся и иных лиц на территории;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общественного порядка на территории техникума, на территории мест практик, появление в состоянии алкогольного, наркотического и токсического опьянения, распространение и немедицинское употребление наркотических веществ, распитие алкогольных напитков на территории техникума, на территории мест практик;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хранение и распространение ядовитых, радиоактивных, взрывопожароопасных веществ и элементов, могущих создать угрозу здоровью или жизни работников и обучающихся техникума;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порча помещений, мебели, учебного или научного оборудования, иного имущества техникума;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работы в компьютерных сетях техникума;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порча книг библиотеки техникума, подделка (фальсификация) учебных документов;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пропуск учебных занятий без уважительных причин;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общественного порядка, мер пожарной безопасности, курение в техникуме;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ненормативной (нецензурной) лексики на территории техникума.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в форме отчисления применяется не позднее, чем через один месяц со дня обнаружения проступка, и не позднее, чем через шесть месяцев со дня его совершения.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по неуважительной причине работниками техникума от него должно быть затребовано объяснение в письменной форме. </w:t>
      </w:r>
      <w:proofErr w:type="gramStart"/>
      <w:r>
        <w:rPr>
          <w:sz w:val="28"/>
          <w:szCs w:val="28"/>
        </w:rPr>
        <w:t>Отказ обучающегося от дачи объяснений в письменной форме не может служить препятствием для его отчисления.</w:t>
      </w:r>
      <w:proofErr w:type="gramEnd"/>
      <w:r>
        <w:rPr>
          <w:sz w:val="28"/>
          <w:szCs w:val="28"/>
        </w:rPr>
        <w:t xml:space="preserve"> В случае отказа обучающегося от дачи объяснений в письменной форме работниками техникума должен быть составлен акт об этом за подписью не менее трех лиц.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невозможности получения от обучающегося объяснения в письменной форме секретарь учебной части техникума не менее чем за две недели до издания приказа об отчислении, направляет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извещение о предстоящем отчислении с требованием явиться в техникум для дачи объяснений в письменной форме в течение 14 дней. Извещение в письменном виде, после регистрации в техникуме, направляется обучающемуся заказным письмом по всем адресам, имеющимся в личном деле обучающегося, либо вручается собственноручно указанному обучающемуся или его законным представителям. В случае неявки обучающегося в техникум в течение 14 дней с момента отправки извещения работниками техникума готовят соответствующий приказ об отчислении. Неявка обучающихся для дачи объяснений в письменной форме не может служить препятствием для отчисления.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отчислением обучающихся за академическую неуспеваемость работники техникума могут помещать списки обучающихся, подлежащих отчислению из техникума, на доске объявлений для предварительного ознакомления с ними  обучающихся.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Обучающийся, подлежащий отчислению по неуважительной причине, не может быть отчислен по иным основаниям,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по собственному желанию.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r w:rsidR="00747796">
        <w:rPr>
          <w:sz w:val="28"/>
          <w:szCs w:val="28"/>
        </w:rPr>
        <w:t>Секретарь учебной части и администрация техникума при отчислении обучающегося не обязаны в устной или письменной форме информировать об издании приказа об отчислении обучающегося, его родителей (законных представителей), за исключением случаев, предусмотренных п. 6 настоящего положения.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747796">
        <w:rPr>
          <w:sz w:val="28"/>
          <w:szCs w:val="28"/>
        </w:rPr>
        <w:t>Об отчислении обучающегося, не достигшего возраста 18 лет, администрация техникума в течение 3 дней с момента издания приказа об отчислении обязана уведомить, одного из родителей (законных представителей) обучающегося путем направления копии приказа об отчислении заказным письмом по адресам, имеющимся в личном деле обучающегося.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747796">
        <w:rPr>
          <w:sz w:val="28"/>
          <w:szCs w:val="28"/>
        </w:rPr>
        <w:t>Приказы об отчислении обучающихся вывешиваются на доске объявлений техникума.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747796">
        <w:rPr>
          <w:sz w:val="28"/>
          <w:szCs w:val="28"/>
        </w:rPr>
        <w:t>Обучающийся или его полномочный представитель обязан в 10-дневный срок с момента издания приказа об отчислении из техникума по любому основанию сдать в техникум билет учащегося и оформленный обходной лист.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проживающие в общежитии техникума, в 10-дневный срок с момента издания приказа об отчислении из техникума по любому основанию обязаны освободить общежитие с соответствующей отметкой в обходном листе.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7796">
        <w:rPr>
          <w:sz w:val="28"/>
          <w:szCs w:val="28"/>
        </w:rPr>
        <w:t>В личное дело обучающегося, отчисленного из техникума, отправляется в архив техникума.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proofErr w:type="gramStart"/>
      <w:r w:rsidR="00747796">
        <w:rPr>
          <w:sz w:val="28"/>
          <w:szCs w:val="28"/>
        </w:rPr>
        <w:t>Обучающемуся</w:t>
      </w:r>
      <w:proofErr w:type="gramEnd"/>
      <w:r w:rsidR="00747796">
        <w:rPr>
          <w:sz w:val="28"/>
          <w:szCs w:val="28"/>
        </w:rPr>
        <w:t>, отчисленному из техникума, после оформления обходного листа, из личного дела выдается документ об образовании, на основании которого он был зачислен в техникум, академическая справка установленного образца.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отчислении обучающегося в связи с окончанием техникума ему выдается диплом и приложение к диплому установленного образца (копии указанных документов хранятся в личном деле) не позднее 10-дней после даты приказа об отчислении выпускника.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</w:t>
      </w:r>
      <w:r w:rsidR="00747796">
        <w:rPr>
          <w:sz w:val="28"/>
          <w:szCs w:val="28"/>
        </w:rPr>
        <w:t xml:space="preserve">Заместители директора по учебно-производственной работе, общеобразовательным дисциплинам осуществляют персональный контроль </w:t>
      </w:r>
      <w:proofErr w:type="gramStart"/>
      <w:r w:rsidR="00747796">
        <w:rPr>
          <w:sz w:val="28"/>
          <w:szCs w:val="28"/>
        </w:rPr>
        <w:t>за</w:t>
      </w:r>
      <w:proofErr w:type="gramEnd"/>
      <w:r w:rsidR="00747796">
        <w:rPr>
          <w:sz w:val="28"/>
          <w:szCs w:val="28"/>
        </w:rPr>
        <w:t>: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учебным процессом в техникуме;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своевременным отчислением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747796" w:rsidRDefault="00747796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89C">
        <w:rPr>
          <w:sz w:val="28"/>
          <w:szCs w:val="28"/>
        </w:rPr>
        <w:t xml:space="preserve">        11.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считается отчисленным с момента подписания приказа об его отчислении.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</w:t>
      </w:r>
      <w:proofErr w:type="gramStart"/>
      <w:r w:rsidR="00747796">
        <w:rPr>
          <w:sz w:val="28"/>
          <w:szCs w:val="28"/>
        </w:rPr>
        <w:t>Обучающемуся</w:t>
      </w:r>
      <w:proofErr w:type="gramEnd"/>
      <w:r w:rsidR="00747796">
        <w:rPr>
          <w:sz w:val="28"/>
          <w:szCs w:val="28"/>
        </w:rPr>
        <w:t xml:space="preserve"> при отчислении по неуважительной причине даются разъяснения на право обжалования решения об отчислении из техникума.</w:t>
      </w:r>
    </w:p>
    <w:p w:rsidR="00747796" w:rsidRDefault="0040189C" w:rsidP="0040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proofErr w:type="gramStart"/>
      <w:r w:rsidR="00747796">
        <w:rPr>
          <w:sz w:val="28"/>
          <w:szCs w:val="28"/>
        </w:rPr>
        <w:t>Контроль за</w:t>
      </w:r>
      <w:proofErr w:type="gramEnd"/>
      <w:r w:rsidR="00747796">
        <w:rPr>
          <w:sz w:val="28"/>
          <w:szCs w:val="28"/>
        </w:rPr>
        <w:t xml:space="preserve"> сроком ликвидации академической задолженности и учебной дисциплиной осуществляют заместитель директора по общеобразовательным дисциплинам техникума.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техникумом.</w:t>
      </w:r>
    </w:p>
    <w:p w:rsidR="00747796" w:rsidRDefault="00747796" w:rsidP="00747796">
      <w:pPr>
        <w:jc w:val="both"/>
        <w:rPr>
          <w:sz w:val="28"/>
          <w:szCs w:val="28"/>
        </w:rPr>
      </w:pPr>
    </w:p>
    <w:p w:rsidR="00747796" w:rsidRDefault="0040189C" w:rsidP="007477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47796">
        <w:rPr>
          <w:b/>
          <w:sz w:val="28"/>
          <w:szCs w:val="28"/>
          <w:lang w:val="en-US"/>
        </w:rPr>
        <w:t>I</w:t>
      </w:r>
      <w:r w:rsidR="00747796">
        <w:rPr>
          <w:b/>
          <w:sz w:val="28"/>
          <w:szCs w:val="28"/>
        </w:rPr>
        <w:t>. Порядок восстановления обучающихся техникума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условием восстановления лиц, ранее обучавшихся в техникуме, является возможность успешного продолжения ими обучения.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на восстановление в техникум  имеют лица, отчисленные из техникума: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уважительной причине – с сохранением основы обучения, в соответствии с которой они обучались до отчисления, при наличии вакантных мест, финансируемых за счет средств бюджета, на соответствующих курсах профессий (направлений) подготовки;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военной службы, студент восстанавливается в техникум на курс, с которого был отчислен. При изменении Государственных требований к минимуму содержания и уровню подготовки выпускника по профессии вопрос о курсе решается учебной частью техникума.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неуважительным причинам при наличии вакантных мест на соответствующих курсах профессий (направлений) подготовки.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Лицо, отчисленное из техникума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и условия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в техникум обучающегося, отчисленного по инициативе техникума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 техникуме, отчисленный из образовательной организации: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инициативе администрации в соответствии с действующим Уставом техникума за академическую неуспеваемость и систематические пропуски имеет право на однократное восстановление для дальнейшего обучения при условии, что при отчислении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имел не более 3-х академических задолженностей и количество пропусков теоретических и практических занятий без уважительной причины менее 144 часов аудиторных занятий;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инициативе администрации в соответствии с действующим Уставом техникума за грубое нарушение Устава, Правил внутреннего распорядка и (или) в связи с уголовным преступлением или </w:t>
      </w:r>
      <w:proofErr w:type="gramStart"/>
      <w:r>
        <w:rPr>
          <w:sz w:val="28"/>
          <w:szCs w:val="28"/>
        </w:rPr>
        <w:t>иным правонарушением, повлекшим за собой судимость не имеет</w:t>
      </w:r>
      <w:proofErr w:type="gramEnd"/>
      <w:r>
        <w:rPr>
          <w:sz w:val="28"/>
          <w:szCs w:val="28"/>
        </w:rPr>
        <w:t xml:space="preserve"> права на восстановление для дальнейшего обучения;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 подлежат восстановлению лица, отчисленные из  другого образовательного учреждения за совершение противоправных действий, появление в техникуме, в состоянии алкогольного, наркотического и токсического опьянения, за поступки не совместимые с будущей профессиональной деятельностью.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имеющие с момента отчисления перерыв в обучении свыше трех лет, могут быть зачислены в техникум на первый курс в соответствии с установленными правилами приема.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лиц, ранее обучавшихся в техникуме, производится в течение текущего семестра на очную форму обучения до начала сессии на ту же профессию (направление подготовки) курс по которым они обучались раньше.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семестра могут быть восстановлены лица, отчисленные из техникума, как не приступившие к учебным занятиям в течение месяца после начала учебного семестра и в связи с невыходом из академического отпуска.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Восстановление в техникум производится приказом директора с согласия заместителя директора на основании личного заявления лица, ранее обучавшегося в техникуме.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 подлежат обязательной регистрации секретарем учебной части.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восстановлении в число обучающихся засчитываются оценки экзаменов и зачеты по тем дисциплинам, учебные программы которых не изменялись и соответствуют действующему Федеральному государственному образовательному стандарту.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восстановленных на обучение приказом директора техникума, учебные дисциплины, равные по объему – </w:t>
      </w:r>
      <w:proofErr w:type="spellStart"/>
      <w:r>
        <w:rPr>
          <w:sz w:val="28"/>
          <w:szCs w:val="28"/>
        </w:rPr>
        <w:t>перезачитываются</w:t>
      </w:r>
      <w:proofErr w:type="spellEnd"/>
      <w:r>
        <w:rPr>
          <w:sz w:val="28"/>
          <w:szCs w:val="28"/>
        </w:rPr>
        <w:t xml:space="preserve">. При отсутствии учебных дисциплин (изученных ранее  в учебной группе, куда восстанавливается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) в журнале теоретического обучения, необходимо сдать их по форме рабочего учебного плана профессии до начала будущей сессии.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восстановлении дисциплины по выбору, изученные обучающимся ранее, но отсутствующие в учебном плане в группе, в которую он восстановлен (при желании обучающегося), </w:t>
      </w:r>
      <w:proofErr w:type="spellStart"/>
      <w:r>
        <w:rPr>
          <w:sz w:val="28"/>
          <w:szCs w:val="28"/>
        </w:rPr>
        <w:t>перезачитываются</w:t>
      </w:r>
      <w:proofErr w:type="spellEnd"/>
      <w:r>
        <w:rPr>
          <w:sz w:val="28"/>
          <w:szCs w:val="28"/>
        </w:rPr>
        <w:t>; а дисциплины по выбору, изученные группой до момента восстановления туда обучающегося, им не изучаются.</w:t>
      </w:r>
      <w:proofErr w:type="gramEnd"/>
      <w:r>
        <w:rPr>
          <w:sz w:val="28"/>
          <w:szCs w:val="28"/>
        </w:rPr>
        <w:t xml:space="preserve"> Однако должно учитываться общее количество учебных часов с ФГОС  по данной профессии.</w:t>
      </w:r>
    </w:p>
    <w:p w:rsidR="00747796" w:rsidRDefault="00747796" w:rsidP="007477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по итогам аттестации выявлена необходимость ликвидации академической задолженности (разницы в учебных планах), в приказе о восстановлении должна содержаться запись об установлении сроков сдачи экзаменов и (или) зачетов.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, восстановленному в техникум, выдается прежний ученический билет. В случае утери, порчи ученического билета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выдается дубликат в соответствии с установленным в техникуме порядком.</w:t>
      </w:r>
    </w:p>
    <w:p w:rsidR="00747796" w:rsidRDefault="00747796" w:rsidP="007477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восстановлении лиц, ранее обучавшихся в техникуме по договорам на оказание платных образовательных услуг, заключаются новые договоры об их обучении в техникуме на новых условиях.</w:t>
      </w:r>
    </w:p>
    <w:p w:rsidR="00747796" w:rsidRDefault="00747796" w:rsidP="007477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восстановлении в техникум может быть отказано следующим лицам: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отчисленным из техникума, за грубое нарушение Правил внутреннего распорядка;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по оплате за обучение которых в техникуме имеется дебиторская задолженность.</w:t>
      </w:r>
    </w:p>
    <w:p w:rsidR="00747796" w:rsidRDefault="00747796" w:rsidP="007477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плата за восстановление не взимается.</w:t>
      </w:r>
    </w:p>
    <w:p w:rsidR="00747796" w:rsidRDefault="00747796" w:rsidP="00747796">
      <w:pPr>
        <w:jc w:val="both"/>
        <w:rPr>
          <w:sz w:val="28"/>
          <w:szCs w:val="28"/>
        </w:rPr>
      </w:pPr>
      <w:r>
        <w:rPr>
          <w:sz w:val="28"/>
          <w:szCs w:val="28"/>
        </w:rPr>
        <w:t>10.Обучающийся имеет право на восстановление с сохранением основы обучения (бесплатной или платной), в соответствии с которой он обучался до отчисления, при наличии в техникуме вакантных мест.</w:t>
      </w:r>
    </w:p>
    <w:p w:rsidR="00AE0913" w:rsidRDefault="00AE0913"/>
    <w:sectPr w:rsidR="00AE0913" w:rsidSect="008F3B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B6E"/>
    <w:multiLevelType w:val="hybridMultilevel"/>
    <w:tmpl w:val="89CAA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56E78"/>
    <w:multiLevelType w:val="hybridMultilevel"/>
    <w:tmpl w:val="4BF6A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E"/>
    <w:rsid w:val="003C3107"/>
    <w:rsid w:val="0040189C"/>
    <w:rsid w:val="004C0D48"/>
    <w:rsid w:val="00747796"/>
    <w:rsid w:val="008233AD"/>
    <w:rsid w:val="008F3BFC"/>
    <w:rsid w:val="009118D4"/>
    <w:rsid w:val="00AE0913"/>
    <w:rsid w:val="00B6472A"/>
    <w:rsid w:val="00C12FEE"/>
    <w:rsid w:val="00F04693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796"/>
    <w:rPr>
      <w:color w:val="0000FF"/>
      <w:u w:val="single"/>
    </w:rPr>
  </w:style>
  <w:style w:type="paragraph" w:customStyle="1" w:styleId="Default">
    <w:name w:val="Default"/>
    <w:rsid w:val="0074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7477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47796"/>
  </w:style>
  <w:style w:type="paragraph" w:styleId="a4">
    <w:name w:val="Balloon Text"/>
    <w:basedOn w:val="a"/>
    <w:link w:val="a5"/>
    <w:uiPriority w:val="99"/>
    <w:semiHidden/>
    <w:unhideWhenUsed/>
    <w:rsid w:val="00823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796"/>
    <w:rPr>
      <w:color w:val="0000FF"/>
      <w:u w:val="single"/>
    </w:rPr>
  </w:style>
  <w:style w:type="paragraph" w:customStyle="1" w:styleId="Default">
    <w:name w:val="Default"/>
    <w:rsid w:val="0074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7477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47796"/>
  </w:style>
  <w:style w:type="paragraph" w:styleId="a4">
    <w:name w:val="Balloon Text"/>
    <w:basedOn w:val="a"/>
    <w:link w:val="a5"/>
    <w:uiPriority w:val="99"/>
    <w:semiHidden/>
    <w:unhideWhenUsed/>
    <w:rsid w:val="00823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5.05.2014-N-84-F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22D5-1DFB-4107-A1CC-B7E7499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9</cp:revision>
  <cp:lastPrinted>2020-11-05T11:42:00Z</cp:lastPrinted>
  <dcterms:created xsi:type="dcterms:W3CDTF">2018-02-16T12:17:00Z</dcterms:created>
  <dcterms:modified xsi:type="dcterms:W3CDTF">2020-11-07T05:45:00Z</dcterms:modified>
</cp:coreProperties>
</file>