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F" w:rsidRPr="00207917" w:rsidRDefault="004A683F" w:rsidP="004A683F">
      <w:pPr>
        <w:pStyle w:val="a3"/>
        <w:rPr>
          <w:bCs w:val="0"/>
          <w:sz w:val="36"/>
          <w:szCs w:val="36"/>
        </w:rPr>
      </w:pPr>
      <w:r w:rsidRPr="00207917">
        <w:rPr>
          <w:bCs w:val="0"/>
          <w:sz w:val="36"/>
          <w:szCs w:val="36"/>
        </w:rPr>
        <w:t xml:space="preserve">Аннотации к ППКРС по профессии </w:t>
      </w:r>
    </w:p>
    <w:p w:rsidR="004A683F" w:rsidRPr="00857468" w:rsidRDefault="004A683F" w:rsidP="004A683F">
      <w:pPr>
        <w:pStyle w:val="a3"/>
        <w:rPr>
          <w:sz w:val="40"/>
          <w:szCs w:val="40"/>
        </w:rPr>
      </w:pPr>
      <w:r>
        <w:rPr>
          <w:bCs w:val="0"/>
          <w:sz w:val="36"/>
          <w:szCs w:val="36"/>
        </w:rPr>
        <w:t>43.01.09</w:t>
      </w:r>
      <w:r w:rsidRPr="00207917">
        <w:rPr>
          <w:bCs w:val="0"/>
          <w:sz w:val="36"/>
          <w:szCs w:val="36"/>
        </w:rPr>
        <w:t xml:space="preserve"> Повар, кондитер</w:t>
      </w:r>
      <w:r w:rsidRPr="00857468">
        <w:rPr>
          <w:bCs w:val="0"/>
          <w:sz w:val="40"/>
          <w:szCs w:val="40"/>
        </w:rPr>
        <w:t xml:space="preserve">       </w:t>
      </w:r>
    </w:p>
    <w:p w:rsidR="004A683F" w:rsidRPr="00207917" w:rsidRDefault="004A683F" w:rsidP="004A683F">
      <w:pPr>
        <w:pStyle w:val="a3"/>
        <w:rPr>
          <w:sz w:val="28"/>
          <w:szCs w:val="28"/>
        </w:rPr>
      </w:pPr>
    </w:p>
    <w:p w:rsidR="004A683F" w:rsidRDefault="004A683F" w:rsidP="004A683F">
      <w:pPr>
        <w:jc w:val="center"/>
        <w:rPr>
          <w:b/>
          <w:sz w:val="32"/>
          <w:szCs w:val="32"/>
        </w:rPr>
      </w:pPr>
      <w:r w:rsidRPr="004A683F">
        <w:rPr>
          <w:b/>
          <w:sz w:val="32"/>
          <w:szCs w:val="32"/>
        </w:rPr>
        <w:t>ОП</w:t>
      </w:r>
      <w:proofErr w:type="gramStart"/>
      <w:r w:rsidRPr="004A683F">
        <w:rPr>
          <w:sz w:val="32"/>
          <w:szCs w:val="32"/>
        </w:rPr>
        <w:t>.</w:t>
      </w:r>
      <w:r w:rsidRPr="004A683F">
        <w:rPr>
          <w:b/>
          <w:sz w:val="32"/>
          <w:szCs w:val="32"/>
        </w:rPr>
        <w:t>О</w:t>
      </w:r>
      <w:proofErr w:type="gramEnd"/>
      <w:r w:rsidRPr="004A683F">
        <w:rPr>
          <w:b/>
          <w:sz w:val="32"/>
          <w:szCs w:val="32"/>
        </w:rPr>
        <w:t>1</w:t>
      </w:r>
      <w:r w:rsidRPr="004A683F">
        <w:rPr>
          <w:sz w:val="32"/>
          <w:szCs w:val="32"/>
        </w:rPr>
        <w:t xml:space="preserve">  </w:t>
      </w:r>
      <w:r w:rsidRPr="004A683F">
        <w:rPr>
          <w:b/>
          <w:sz w:val="32"/>
          <w:szCs w:val="32"/>
        </w:rPr>
        <w:t>Основы микробиологии, физиологии питания, санитарии и гигиены</w:t>
      </w:r>
    </w:p>
    <w:p w:rsidR="004A683F" w:rsidRDefault="004A683F" w:rsidP="004A683F">
      <w:pPr>
        <w:jc w:val="center"/>
      </w:pPr>
      <w:r>
        <w:rPr>
          <w:b/>
          <w:sz w:val="28"/>
          <w:szCs w:val="28"/>
        </w:rPr>
        <w:t>1. ОБЩАЯ ХАРАКТЕРИСТИКА  РАБОЧЕЙ ПРОГРАММЫ УЧЕБНОЙ ДИСЦИПЛИНЫ</w:t>
      </w:r>
    </w:p>
    <w:p w:rsidR="004A683F" w:rsidRDefault="004A683F" w:rsidP="004A683F">
      <w:pPr>
        <w:jc w:val="both"/>
        <w:rPr>
          <w:b/>
          <w:strike/>
          <w:sz w:val="28"/>
          <w:szCs w:val="28"/>
        </w:rPr>
      </w:pP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>1.1. Место дисциплины в структуре основной профессиональной</w:t>
      </w: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 xml:space="preserve">образовательной программы: </w:t>
      </w:r>
      <w:r>
        <w:rPr>
          <w:sz w:val="28"/>
          <w:szCs w:val="28"/>
        </w:rPr>
        <w:t>дисциплина относится к</w:t>
      </w:r>
      <w:r w:rsidR="00E12EDD">
        <w:t xml:space="preserve"> </w:t>
      </w:r>
      <w:r>
        <w:rPr>
          <w:sz w:val="28"/>
          <w:szCs w:val="28"/>
        </w:rPr>
        <w:t>общепрофессиональному циклу, связана с освоением профессиональных</w:t>
      </w:r>
      <w:r w:rsidR="00E12EDD">
        <w:t xml:space="preserve"> </w:t>
      </w:r>
      <w:r>
        <w:rPr>
          <w:sz w:val="28"/>
          <w:szCs w:val="28"/>
        </w:rPr>
        <w:t>компетенций по всем профессиональным модулям, входящим в</w:t>
      </w:r>
      <w:r w:rsidR="00E12EDD">
        <w:t xml:space="preserve"> </w:t>
      </w:r>
      <w:r>
        <w:rPr>
          <w:sz w:val="28"/>
          <w:szCs w:val="28"/>
        </w:rPr>
        <w:t>образовательную программу, с дисциплинами ОП. 02. Товароведение</w:t>
      </w:r>
    </w:p>
    <w:p w:rsidR="004A683F" w:rsidRDefault="004A683F" w:rsidP="004A683F">
      <w:pPr>
        <w:jc w:val="both"/>
      </w:pPr>
      <w:r>
        <w:rPr>
          <w:sz w:val="28"/>
          <w:szCs w:val="28"/>
        </w:rPr>
        <w:t>продовольственных товаров, ОП. 03. Техническое оснащение и</w:t>
      </w:r>
      <w:r w:rsidR="00E12EDD">
        <w:t xml:space="preserve"> </w:t>
      </w:r>
      <w:r>
        <w:rPr>
          <w:sz w:val="28"/>
          <w:szCs w:val="28"/>
        </w:rPr>
        <w:t>организация рабочего места.</w:t>
      </w:r>
    </w:p>
    <w:p w:rsidR="004A683F" w:rsidRDefault="004A683F" w:rsidP="004A683F">
      <w:pPr>
        <w:jc w:val="both"/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4A683F" w:rsidRDefault="004A683F" w:rsidP="004A683F">
      <w:pPr>
        <w:jc w:val="both"/>
        <w:rPr>
          <w:b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206"/>
      </w:tblGrid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4A683F" w:rsidTr="005C18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ПК 5.1-5.5</w:t>
            </w:r>
          </w:p>
          <w:p w:rsidR="004A683F" w:rsidRDefault="004A683F" w:rsidP="005C1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4A683F" w:rsidRDefault="004A683F" w:rsidP="004A683F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определять источники микробиологического загрязнения;</w:t>
            </w:r>
          </w:p>
          <w:p w:rsidR="004A683F" w:rsidRPr="00751EAE" w:rsidRDefault="004A683F" w:rsidP="00751EAE">
            <w:pPr>
              <w:pStyle w:val="1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производить санитарную обр</w:t>
            </w:r>
            <w:r w:rsidR="00751EAE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аботку оборудования и инвентаря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понятия и термины микробиологии;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основные группы микроорганизмов, 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микробиология основных пищевых продуктов;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правила личной гигиены работников организации питания;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правила проведения дезинфекции, дезинсекции, дератизации;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пищевые инфекции и пищевые отравления;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141" w:hanging="14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4A683F" w:rsidTr="005C18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готовить растворы дезинфицирующих и моющих средств;</w:t>
            </w:r>
          </w:p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загрязнения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Pr="00751EAE" w:rsidRDefault="004A683F" w:rsidP="00751EAE">
            <w:pPr>
              <w:pStyle w:val="1"/>
              <w:numPr>
                <w:ilvl w:val="0"/>
                <w:numId w:val="4"/>
              </w:numPr>
              <w:spacing w:before="0" w:after="0"/>
              <w:ind w:left="212" w:hanging="212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1.2-1.4,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2.2-2.8,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3.2-3.6,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4.2-4.5, </w:t>
            </w:r>
          </w:p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ПК 5.2-5.5</w:t>
            </w:r>
          </w:p>
          <w:p w:rsidR="004A683F" w:rsidRDefault="004A683F" w:rsidP="005C18A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пищевые вещества и их значение для организма человека;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суточную норму потребности человека в питательных веществах;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основные процессы обмена веществ в организме;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суточный расход энергии;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физико-химические изменения пищи в процессе пищеварения;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усвояемость пищи, влияющие на нее факторы;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4A683F" w:rsidRDefault="004A683F" w:rsidP="004A683F">
            <w:pPr>
              <w:pStyle w:val="1"/>
              <w:numPr>
                <w:ilvl w:val="0"/>
                <w:numId w:val="2"/>
              </w:numPr>
              <w:spacing w:before="0" w:after="0"/>
              <w:ind w:left="141" w:hanging="141"/>
              <w:contextualSpacing/>
            </w:pPr>
            <w:r>
              <w:rPr>
                <w:sz w:val="26"/>
                <w:szCs w:val="26"/>
                <w:lang w:eastAsia="en-US"/>
              </w:rPr>
              <w:t>методики составления рационов питания</w:t>
            </w:r>
          </w:p>
        </w:tc>
      </w:tr>
      <w:tr w:rsidR="004A683F" w:rsidTr="005C18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4A683F">
            <w:pPr>
              <w:pStyle w:val="1"/>
              <w:numPr>
                <w:ilvl w:val="0"/>
                <w:numId w:val="4"/>
              </w:numPr>
              <w:spacing w:before="0" w:after="0"/>
              <w:ind w:left="212" w:hanging="720"/>
              <w:contextualSpacing/>
              <w:jc w:val="both"/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snapToGri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4A683F" w:rsidRDefault="004A683F" w:rsidP="005C18AE">
            <w:pPr>
              <w:ind w:left="34" w:firstLine="284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  <w:p w:rsidR="004A683F" w:rsidRDefault="004A683F" w:rsidP="005C18AE">
            <w:pPr>
              <w:ind w:left="34" w:firstLine="284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  <w:p w:rsidR="004A683F" w:rsidRDefault="004A683F" w:rsidP="005C18AE">
            <w:pPr>
              <w:ind w:left="34" w:firstLine="284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right="-108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4A683F" w:rsidRDefault="004A683F" w:rsidP="005C18AE">
            <w:pPr>
              <w:ind w:left="34" w:right="-146" w:firstLine="28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-ной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деятельности</w:t>
            </w:r>
          </w:p>
        </w:tc>
      </w:tr>
      <w:tr w:rsidR="004A683F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4A683F" w:rsidRDefault="004A683F" w:rsidP="005C18AE">
            <w:pPr>
              <w:ind w:left="34" w:firstLine="284"/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sz w:val="28"/>
          <w:szCs w:val="28"/>
        </w:rPr>
      </w:pPr>
    </w:p>
    <w:p w:rsidR="004A683F" w:rsidRDefault="004A683F" w:rsidP="004A683F">
      <w:pPr>
        <w:rPr>
          <w:b/>
          <w:sz w:val="28"/>
          <w:szCs w:val="28"/>
        </w:rPr>
      </w:pPr>
    </w:p>
    <w:p w:rsidR="004A683F" w:rsidRDefault="004A683F" w:rsidP="004A683F">
      <w:r>
        <w:rPr>
          <w:b/>
          <w:sz w:val="28"/>
          <w:szCs w:val="28"/>
        </w:rPr>
        <w:t>2. СТРУКТУРА И СОДЕРЖАНИЕ УЧЕБНОЙ ДИСЦИПЛИНЫ</w:t>
      </w:r>
    </w:p>
    <w:p w:rsidR="004A683F" w:rsidRDefault="004A683F" w:rsidP="004A683F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4A683F" w:rsidRDefault="004A683F" w:rsidP="004A683F">
      <w:pPr>
        <w:rPr>
          <w:b/>
          <w:sz w:val="28"/>
          <w:szCs w:val="28"/>
        </w:rPr>
      </w:pP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974"/>
      </w:tblGrid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4A683F" w:rsidRDefault="004A683F" w:rsidP="005C18AE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4A683F" w:rsidTr="005C18AE">
        <w:trPr>
          <w:trHeight w:val="490"/>
        </w:trPr>
        <w:tc>
          <w:tcPr>
            <w:tcW w:w="9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15</w:t>
            </w:r>
          </w:p>
        </w:tc>
      </w:tr>
      <w:tr w:rsidR="004A683F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4A683F" w:rsidTr="005C18AE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4A683F" w:rsidRDefault="004A683F" w:rsidP="004A683F">
      <w:pPr>
        <w:jc w:val="center"/>
        <w:rPr>
          <w:b/>
          <w:sz w:val="32"/>
          <w:szCs w:val="32"/>
        </w:rPr>
      </w:pPr>
    </w:p>
    <w:p w:rsidR="004A683F" w:rsidRDefault="004A683F" w:rsidP="009525C0">
      <w:pPr>
        <w:rPr>
          <w:b/>
          <w:sz w:val="32"/>
          <w:szCs w:val="32"/>
        </w:rPr>
      </w:pPr>
    </w:p>
    <w:p w:rsidR="009525C0" w:rsidRDefault="009525C0" w:rsidP="009525C0">
      <w:pPr>
        <w:rPr>
          <w:b/>
          <w:sz w:val="32"/>
          <w:szCs w:val="32"/>
        </w:rPr>
      </w:pPr>
    </w:p>
    <w:p w:rsidR="004A683F" w:rsidRDefault="004A683F" w:rsidP="004A683F">
      <w:pPr>
        <w:jc w:val="center"/>
        <w:rPr>
          <w:b/>
          <w:sz w:val="32"/>
          <w:szCs w:val="32"/>
        </w:rPr>
      </w:pPr>
    </w:p>
    <w:p w:rsidR="004A683F" w:rsidRDefault="004A683F" w:rsidP="004A683F">
      <w:pPr>
        <w:jc w:val="center"/>
        <w:rPr>
          <w:b/>
          <w:sz w:val="32"/>
          <w:szCs w:val="32"/>
        </w:rPr>
      </w:pPr>
      <w:r w:rsidRPr="004A683F">
        <w:rPr>
          <w:b/>
          <w:sz w:val="32"/>
          <w:szCs w:val="32"/>
        </w:rPr>
        <w:lastRenderedPageBreak/>
        <w:t>ОП</w:t>
      </w:r>
      <w:proofErr w:type="gramStart"/>
      <w:r w:rsidRPr="004A683F">
        <w:rPr>
          <w:b/>
          <w:sz w:val="32"/>
          <w:szCs w:val="32"/>
        </w:rPr>
        <w:t>.О</w:t>
      </w:r>
      <w:proofErr w:type="gramEnd"/>
      <w:r w:rsidRPr="004A683F">
        <w:rPr>
          <w:b/>
          <w:sz w:val="32"/>
          <w:szCs w:val="32"/>
        </w:rPr>
        <w:t>2  Основы товароведения продовольственных товаров</w:t>
      </w:r>
    </w:p>
    <w:p w:rsidR="004A683F" w:rsidRDefault="004A683F" w:rsidP="004A683F">
      <w:pPr>
        <w:jc w:val="center"/>
      </w:pPr>
      <w:r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>. ОБЩАЯ ХАРАКТЕРИСТИКА  РАБОЧЕЙ ПРОГРАММЫ УЧЕБНОЙ ДИСЦИПЛИНЫ</w:t>
      </w:r>
    </w:p>
    <w:p w:rsidR="004A683F" w:rsidRDefault="004A683F" w:rsidP="004A683F">
      <w:pPr>
        <w:ind w:left="426"/>
        <w:rPr>
          <w:b/>
          <w:i/>
          <w:sz w:val="28"/>
          <w:szCs w:val="28"/>
        </w:rPr>
      </w:pPr>
    </w:p>
    <w:p w:rsidR="004A683F" w:rsidRDefault="004A683F" w:rsidP="004A683F">
      <w:pPr>
        <w:ind w:left="357"/>
      </w:pPr>
      <w:r>
        <w:rPr>
          <w:b/>
          <w:sz w:val="28"/>
          <w:szCs w:val="28"/>
        </w:rPr>
        <w:t xml:space="preserve">1.1.Место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ОП.01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Основы микробиологии, физиологии питания, санитарии и гигиены, </w:t>
      </w:r>
    </w:p>
    <w:p w:rsidR="004A683F" w:rsidRDefault="004A683F" w:rsidP="004A683F">
      <w:pPr>
        <w:ind w:left="426"/>
        <w:jc w:val="both"/>
      </w:pPr>
      <w:r>
        <w:rPr>
          <w:sz w:val="28"/>
          <w:szCs w:val="28"/>
        </w:rPr>
        <w:t xml:space="preserve"> ОП. 03. Техническое оснащение и организация рабочего места.</w:t>
      </w:r>
    </w:p>
    <w:p w:rsidR="004A683F" w:rsidRDefault="004A683F" w:rsidP="004A683F">
      <w:pPr>
        <w:ind w:left="426"/>
      </w:pPr>
      <w:r>
        <w:t>1.2. Цель и планируемые результаты освоения дисциплины: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681"/>
        <w:gridCol w:w="3562"/>
        <w:gridCol w:w="4032"/>
      </w:tblGrid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1.1-1.4, </w:t>
            </w:r>
          </w:p>
          <w:p w:rsidR="004A683F" w:rsidRDefault="004A683F" w:rsidP="005C18AE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2.1-2.8, </w:t>
            </w:r>
          </w:p>
          <w:p w:rsidR="004A683F" w:rsidRDefault="004A683F" w:rsidP="005C18AE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3.1-3.6, </w:t>
            </w:r>
          </w:p>
          <w:p w:rsidR="004A683F" w:rsidRDefault="004A683F" w:rsidP="005C18AE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ПК 4.1-4.5, </w:t>
            </w:r>
          </w:p>
          <w:p w:rsidR="004A683F" w:rsidRDefault="004A683F" w:rsidP="005C18AE">
            <w:pPr>
              <w:ind w:left="426"/>
              <w:jc w:val="both"/>
            </w:pPr>
            <w:r>
              <w:rPr>
                <w:sz w:val="28"/>
                <w:szCs w:val="28"/>
                <w:lang w:eastAsia="en-US"/>
              </w:rPr>
              <w:t>ПК 5.1-5.5</w:t>
            </w:r>
          </w:p>
          <w:p w:rsidR="004A683F" w:rsidRDefault="004A683F" w:rsidP="005C18AE">
            <w:pPr>
              <w:ind w:left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A683F" w:rsidRDefault="004A683F" w:rsidP="005C18AE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A683F" w:rsidRDefault="004A683F" w:rsidP="005C18AE">
            <w:pPr>
              <w:ind w:left="12" w:firstLine="41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A683F" w:rsidRDefault="004A683F" w:rsidP="005C18AE">
            <w:pPr>
              <w:ind w:left="12" w:firstLine="410"/>
              <w:jc w:val="both"/>
            </w:pPr>
            <w:r>
              <w:rPr>
                <w:sz w:val="28"/>
                <w:szCs w:val="28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A683F" w:rsidRDefault="004A683F" w:rsidP="005C18AE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A683F" w:rsidRDefault="004A683F" w:rsidP="005C18AE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A683F" w:rsidRDefault="004A683F" w:rsidP="005C18AE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A683F" w:rsidRDefault="004A683F" w:rsidP="005C18AE">
            <w:pPr>
              <w:ind w:left="37" w:firstLine="39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виды складских помещений и требования к ним;</w:t>
            </w:r>
          </w:p>
          <w:p w:rsidR="004A683F" w:rsidRDefault="004A683F" w:rsidP="005C18AE">
            <w:pPr>
              <w:ind w:left="37" w:firstLine="390"/>
              <w:jc w:val="both"/>
            </w:pPr>
            <w:r>
              <w:rPr>
                <w:sz w:val="28"/>
                <w:szCs w:val="28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Анализировать задачу и/или проблему и выделять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её составные части.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Составить план действия. 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Определять необходимые ресурсы.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Реализовать составленный план.</w:t>
            </w:r>
          </w:p>
          <w:p w:rsidR="004A683F" w:rsidRDefault="004A683F" w:rsidP="009525C0">
            <w:pPr>
              <w:ind w:firstLine="410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Основные источники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информации и ресурсы для решения задач и проблем в профессиональном и/или социальном контексте.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и смежных областях.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Методы работы в профессиональной и смежных сферах.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Структура плана для решения задач.</w:t>
            </w:r>
          </w:p>
          <w:p w:rsidR="004A683F" w:rsidRDefault="004A683F" w:rsidP="009525C0">
            <w:pPr>
              <w:ind w:firstLine="427"/>
              <w:jc w:val="both"/>
            </w:pPr>
            <w:r>
              <w:rPr>
                <w:bCs/>
                <w:sz w:val="28"/>
                <w:szCs w:val="28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Определять задачи поиска информации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Определять необходимые источники информации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Планировать процесс поиска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Структурировать получаемую информацию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Выделять наиболее значимое в перечне информации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Оценивать практическую значимость результатов поиска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Оформлять результаты поиска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Приемы структурирования информации</w:t>
            </w:r>
          </w:p>
          <w:p w:rsidR="004A683F" w:rsidRDefault="004A683F" w:rsidP="005C18AE">
            <w:pPr>
              <w:ind w:firstLine="410"/>
            </w:pPr>
            <w:r>
              <w:rPr>
                <w:sz w:val="28"/>
                <w:szCs w:val="28"/>
                <w:lang w:eastAsia="en-US"/>
              </w:rPr>
              <w:t>Формат оформления результатов поиска информации</w:t>
            </w:r>
          </w:p>
          <w:p w:rsidR="004A683F" w:rsidRDefault="004A683F" w:rsidP="005C18AE">
            <w:pPr>
              <w:ind w:firstLine="410"/>
              <w:rPr>
                <w:sz w:val="28"/>
                <w:szCs w:val="28"/>
                <w:lang w:eastAsia="en-US"/>
              </w:rPr>
            </w:pP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 xml:space="preserve">Выстраивать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траектории профессионального и личностного развития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Содержание актуальной нормативно-правовой документации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Современная научная и профессиональная терминология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Возможные траектории профессионального развития  и самообразования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ОК 04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Организовывать работу коллектива и команды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Взаимодействовать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Психология коллектива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Психология личности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Основы проектной деятельности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Излагать свои мысли на государственном языке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Оформлять документы</w:t>
            </w:r>
          </w:p>
          <w:p w:rsidR="004A683F" w:rsidRDefault="004A683F" w:rsidP="005C18AE">
            <w:pPr>
              <w:ind w:firstLine="41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Особенности социального и культурного контекста</w:t>
            </w:r>
          </w:p>
          <w:p w:rsidR="004A683F" w:rsidRDefault="004A683F" w:rsidP="005C18AE">
            <w:pPr>
              <w:ind w:firstLine="410"/>
            </w:pPr>
            <w:r>
              <w:rPr>
                <w:bCs/>
                <w:sz w:val="28"/>
                <w:szCs w:val="28"/>
                <w:lang w:eastAsia="en-US"/>
              </w:rPr>
              <w:t>Правила оформления документов.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Описывать значимость своей профессии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Сущность гражданско-патриотической позиции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Общечеловеческие ценности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Соблюдать нормы экологической безопасности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ресурсы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задействованные в профессиональной деятельности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Пути обеспечения ресурсосбережения.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09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right="-108" w:firstLine="551"/>
            </w:pPr>
            <w:r>
              <w:rPr>
                <w:bCs/>
                <w:sz w:val="28"/>
                <w:szCs w:val="28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</w:pPr>
            <w:r>
              <w:rPr>
                <w:bCs/>
                <w:sz w:val="28"/>
                <w:szCs w:val="28"/>
                <w:lang w:eastAsia="en-US"/>
              </w:rPr>
              <w:t>Современные средства и устройства информатизации</w:t>
            </w:r>
          </w:p>
          <w:p w:rsidR="004A683F" w:rsidRDefault="004A683F" w:rsidP="005C18AE">
            <w:pPr>
              <w:ind w:right="-146" w:firstLine="551"/>
            </w:pPr>
            <w:r>
              <w:rPr>
                <w:bCs/>
                <w:sz w:val="28"/>
                <w:szCs w:val="28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A683F" w:rsidTr="005C18AE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jc w:val="both"/>
            </w:pPr>
            <w:r>
              <w:rPr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понимать тексты на </w:t>
            </w:r>
            <w:r>
              <w:rPr>
                <w:sz w:val="28"/>
                <w:szCs w:val="28"/>
                <w:lang w:eastAsia="en-US"/>
              </w:rPr>
              <w:lastRenderedPageBreak/>
              <w:t>базовые профессиональные темы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особенности произношения</w:t>
            </w:r>
          </w:p>
          <w:p w:rsidR="004A683F" w:rsidRDefault="004A683F" w:rsidP="005C18AE">
            <w:pPr>
              <w:ind w:firstLine="551"/>
              <w:jc w:val="both"/>
            </w:pPr>
            <w:r>
              <w:rPr>
                <w:sz w:val="28"/>
                <w:szCs w:val="28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4A683F" w:rsidRDefault="004A683F" w:rsidP="004A683F">
      <w:pPr>
        <w:rPr>
          <w:sz w:val="28"/>
          <w:szCs w:val="28"/>
        </w:rPr>
      </w:pPr>
    </w:p>
    <w:p w:rsidR="004A683F" w:rsidRDefault="004A683F" w:rsidP="004A683F">
      <w:pPr>
        <w:pStyle w:val="1"/>
        <w:ind w:left="360" w:firstLine="0"/>
      </w:pPr>
      <w:r>
        <w:rPr>
          <w:b/>
          <w:sz w:val="28"/>
          <w:szCs w:val="28"/>
        </w:rPr>
        <w:t>2.СТРУКТУРА И СОДЕРЖАНИЕ УЧЕБНОЙ ДИСЦИПЛИНЫ</w:t>
      </w:r>
    </w:p>
    <w:p w:rsidR="004A683F" w:rsidRDefault="004A683F" w:rsidP="004A683F">
      <w:pPr>
        <w:pStyle w:val="1"/>
        <w:ind w:left="360" w:firstLine="0"/>
      </w:pPr>
      <w:r>
        <w:rPr>
          <w:b/>
          <w:sz w:val="28"/>
          <w:szCs w:val="28"/>
        </w:rPr>
        <w:t>2.1.</w:t>
      </w:r>
      <w:r>
        <w:rPr>
          <w:b/>
          <w:bCs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91" w:type="dxa"/>
        <w:tblLayout w:type="fixed"/>
        <w:tblLook w:val="0000" w:firstRow="0" w:lastRow="0" w:firstColumn="0" w:lastColumn="0" w:noHBand="0" w:noVBand="0"/>
      </w:tblPr>
      <w:tblGrid>
        <w:gridCol w:w="7208"/>
        <w:gridCol w:w="2132"/>
      </w:tblGrid>
      <w:tr w:rsidR="004A683F" w:rsidTr="005C18AE">
        <w:trPr>
          <w:trHeight w:val="430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A683F" w:rsidTr="005C18AE">
        <w:trPr>
          <w:trHeight w:val="262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4A683F" w:rsidTr="005C18AE">
        <w:trPr>
          <w:trHeight w:val="267"/>
        </w:trPr>
        <w:tc>
          <w:tcPr>
            <w:tcW w:w="9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A683F" w:rsidTr="005C18AE">
        <w:trPr>
          <w:trHeight w:val="242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29</w:t>
            </w:r>
          </w:p>
        </w:tc>
      </w:tr>
      <w:tr w:rsidR="004A683F" w:rsidTr="005C18AE">
        <w:trPr>
          <w:trHeight w:val="247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A683F" w:rsidTr="005C18AE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-</w:t>
            </w:r>
          </w:p>
        </w:tc>
      </w:tr>
      <w:tr w:rsidR="004A683F" w:rsidTr="005C18AE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pPr>
              <w:ind w:left="142" w:hanging="142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10</w:t>
            </w:r>
          </w:p>
        </w:tc>
      </w:tr>
      <w:tr w:rsidR="004A683F" w:rsidTr="005C18AE">
        <w:trPr>
          <w:trHeight w:val="378"/>
        </w:trPr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683F" w:rsidRDefault="004A683F" w:rsidP="005C18AE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83F" w:rsidRDefault="004A683F" w:rsidP="005C18AE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4A683F" w:rsidRDefault="004A683F" w:rsidP="004A683F">
      <w:r>
        <w:rPr>
          <w:b/>
          <w:i/>
          <w:sz w:val="28"/>
          <w:szCs w:val="28"/>
        </w:rPr>
        <w:t xml:space="preserve">  </w:t>
      </w: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543D36" w:rsidRDefault="00543D36" w:rsidP="00543D36">
      <w:pPr>
        <w:jc w:val="center"/>
      </w:pPr>
      <w:r w:rsidRPr="00543D36">
        <w:rPr>
          <w:b/>
          <w:sz w:val="32"/>
          <w:szCs w:val="32"/>
        </w:rPr>
        <w:lastRenderedPageBreak/>
        <w:t>ОП</w:t>
      </w:r>
      <w:proofErr w:type="gramStart"/>
      <w:r w:rsidRPr="00543D36">
        <w:rPr>
          <w:b/>
          <w:sz w:val="32"/>
          <w:szCs w:val="32"/>
        </w:rPr>
        <w:t>.О</w:t>
      </w:r>
      <w:proofErr w:type="gramEnd"/>
      <w:r w:rsidRPr="00543D36">
        <w:rPr>
          <w:b/>
          <w:sz w:val="32"/>
          <w:szCs w:val="32"/>
        </w:rPr>
        <w:t>3 Техническое оснащение и организация рабочего места</w:t>
      </w:r>
      <w:r>
        <w:rPr>
          <w:b/>
          <w:sz w:val="28"/>
          <w:szCs w:val="28"/>
        </w:rPr>
        <w:t xml:space="preserve"> 1.ОБЩАЯ ХАРАКТЕРИСТИКА РАБОЧЕЙ ПРОГРАММЫ  УЧЕБНОЙ ДИСЦИПЛИНЫ</w:t>
      </w:r>
    </w:p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543D36"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ОП. 02. Товароведение продовольственных товаров, ОП. 01. Основы микробиологии, физиологии питания, санитарии и гигиены.</w:t>
      </w:r>
    </w:p>
    <w:p w:rsidR="00543D36" w:rsidRDefault="00543D36" w:rsidP="00543D36"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176"/>
      </w:tblGrid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543D36" w:rsidTr="005C18AE">
        <w:trPr>
          <w:trHeight w:val="55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1.1-1.4,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2.1-2.8,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3.1-3.6,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4.1-4.5,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ПК 5.1-5.5</w:t>
            </w:r>
          </w:p>
          <w:p w:rsidR="00543D36" w:rsidRDefault="00543D36" w:rsidP="005C18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>
              <w:rPr>
                <w:rStyle w:val="aa"/>
                <w:rFonts w:ascii="Times New Roman" w:hAnsi="Times New Roman"/>
                <w:sz w:val="26"/>
                <w:szCs w:val="26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</w:pPr>
            <w:r>
              <w:rPr>
                <w:rStyle w:val="aa"/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543D36" w:rsidRDefault="00543D36" w:rsidP="005C18AE">
            <w:pPr>
              <w:pStyle w:val="10"/>
              <w:spacing w:after="0" w:line="240" w:lineRule="auto"/>
              <w:ind w:left="34"/>
              <w:jc w:val="both"/>
            </w:pPr>
            <w:r>
              <w:rPr>
                <w:rStyle w:val="aa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543D36" w:rsidRDefault="00543D36" w:rsidP="005C18AE">
            <w:pPr>
              <w:pStyle w:val="1"/>
              <w:spacing w:before="0" w:after="0"/>
              <w:ind w:left="34" w:firstLine="0"/>
              <w:jc w:val="both"/>
            </w:pPr>
            <w:r>
              <w:rPr>
                <w:rStyle w:val="aa"/>
                <w:sz w:val="26"/>
                <w:szCs w:val="26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543D36" w:rsidRDefault="00543D36" w:rsidP="009525C0">
            <w:pPr>
              <w:ind w:left="34"/>
              <w:jc w:val="both"/>
            </w:pPr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543D36" w:rsidRDefault="00543D36" w:rsidP="005C18AE">
            <w:pPr>
              <w:ind w:left="34"/>
            </w:pPr>
            <w:proofErr w:type="gramStart"/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543D36" w:rsidRDefault="00543D36" w:rsidP="005C18AE">
            <w:pPr>
              <w:ind w:left="34"/>
            </w:pPr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543D36" w:rsidRDefault="00543D36" w:rsidP="005C18AE">
            <w:pPr>
              <w:ind w:left="34"/>
              <w:rPr>
                <w:sz w:val="26"/>
                <w:szCs w:val="26"/>
                <w:lang w:eastAsia="en-US"/>
              </w:rPr>
            </w:pP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543D36" w:rsidRPr="009525C0" w:rsidRDefault="00543D36" w:rsidP="009525C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543D36" w:rsidRPr="009525C0" w:rsidRDefault="00543D36" w:rsidP="009525C0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right="-108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</w:pPr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543D36" w:rsidRDefault="00543D36" w:rsidP="005C18AE">
            <w:pPr>
              <w:ind w:left="34" w:right="-146"/>
            </w:pPr>
            <w:r>
              <w:rPr>
                <w:bCs/>
                <w:sz w:val="26"/>
                <w:szCs w:val="26"/>
                <w:lang w:eastAsia="en-US"/>
              </w:rPr>
              <w:t>Порядок их применения и программ</w:t>
            </w:r>
            <w:r w:rsidR="009525C0">
              <w:rPr>
                <w:bCs/>
                <w:sz w:val="26"/>
                <w:szCs w:val="26"/>
                <w:lang w:eastAsia="en-US"/>
              </w:rPr>
              <w:t>ное обеспечение в профессиональ</w:t>
            </w:r>
            <w:r>
              <w:rPr>
                <w:bCs/>
                <w:sz w:val="26"/>
                <w:szCs w:val="26"/>
                <w:lang w:eastAsia="en-US"/>
              </w:rPr>
              <w:t>ной деятельности</w:t>
            </w:r>
          </w:p>
        </w:tc>
      </w:tr>
      <w:tr w:rsidR="00543D36" w:rsidTr="005C18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543D36" w:rsidRDefault="00543D36" w:rsidP="005C18AE">
            <w:pPr>
              <w:ind w:left="34"/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43D36" w:rsidRDefault="00543D36" w:rsidP="00543D36">
      <w:pPr>
        <w:rPr>
          <w:sz w:val="26"/>
          <w:szCs w:val="26"/>
        </w:rPr>
      </w:pPr>
    </w:p>
    <w:p w:rsidR="00543D36" w:rsidRDefault="00543D36" w:rsidP="00543D36">
      <w:pPr>
        <w:rPr>
          <w:b/>
          <w:sz w:val="26"/>
          <w:szCs w:val="26"/>
        </w:rPr>
      </w:pPr>
    </w:p>
    <w:p w:rsidR="00543D36" w:rsidRDefault="00543D36" w:rsidP="00543D36">
      <w:pPr>
        <w:rPr>
          <w:b/>
          <w:sz w:val="26"/>
          <w:szCs w:val="26"/>
        </w:rPr>
      </w:pPr>
    </w:p>
    <w:p w:rsidR="00543D36" w:rsidRDefault="00543D36" w:rsidP="00543D36">
      <w:pPr>
        <w:rPr>
          <w:b/>
          <w:sz w:val="26"/>
          <w:szCs w:val="26"/>
        </w:rPr>
      </w:pPr>
    </w:p>
    <w:p w:rsidR="00543D36" w:rsidRDefault="00543D36" w:rsidP="00543D36">
      <w:r>
        <w:rPr>
          <w:b/>
          <w:sz w:val="28"/>
          <w:szCs w:val="28"/>
        </w:rPr>
        <w:t>2. СТРУКТУРА И СОДЕРЖАНИЕ УЧЕБНОЙ ДИСЦИПЛИНЫ</w:t>
      </w:r>
    </w:p>
    <w:p w:rsidR="00543D36" w:rsidRDefault="00543D36" w:rsidP="00543D36">
      <w:r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7544"/>
        <w:gridCol w:w="2177"/>
      </w:tblGrid>
      <w:tr w:rsidR="00543D36" w:rsidTr="005C18AE">
        <w:trPr>
          <w:trHeight w:val="430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43D36" w:rsidTr="005C18AE">
        <w:trPr>
          <w:trHeight w:val="262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543D36" w:rsidTr="005C18AE">
        <w:trPr>
          <w:trHeight w:val="267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43D36" w:rsidTr="005C18AE">
        <w:trPr>
          <w:trHeight w:val="242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46</w:t>
            </w:r>
          </w:p>
        </w:tc>
      </w:tr>
      <w:tr w:rsidR="00543D36" w:rsidTr="005C18AE">
        <w:trPr>
          <w:trHeight w:val="247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-</w:t>
            </w:r>
          </w:p>
        </w:tc>
      </w:tr>
      <w:tr w:rsidR="00543D36" w:rsidTr="005C18AE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23</w:t>
            </w:r>
          </w:p>
        </w:tc>
      </w:tr>
      <w:tr w:rsidR="00543D36" w:rsidTr="005C18AE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left="142" w:hanging="142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43D36" w:rsidTr="005C18AE">
        <w:trPr>
          <w:trHeight w:val="378"/>
        </w:trPr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sz w:val="28"/>
                <w:szCs w:val="28"/>
              </w:rPr>
              <w:t xml:space="preserve">Промежуточная </w:t>
            </w:r>
            <w:r>
              <w:rPr>
                <w:sz w:val="28"/>
                <w:szCs w:val="28"/>
              </w:rPr>
              <w:t xml:space="preserve">аттестация </w:t>
            </w:r>
            <w:r>
              <w:rPr>
                <w:bCs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543D36">
      <w:pPr>
        <w:rPr>
          <w:b/>
          <w:i/>
          <w:sz w:val="28"/>
          <w:szCs w:val="28"/>
        </w:rPr>
      </w:pPr>
    </w:p>
    <w:p w:rsidR="004A683F" w:rsidRDefault="004A683F" w:rsidP="004A683F">
      <w:pPr>
        <w:rPr>
          <w:b/>
          <w:i/>
          <w:sz w:val="28"/>
          <w:szCs w:val="28"/>
        </w:rPr>
      </w:pPr>
    </w:p>
    <w:p w:rsidR="00543D36" w:rsidRDefault="00543D36" w:rsidP="004A683F">
      <w:pPr>
        <w:rPr>
          <w:b/>
          <w:i/>
          <w:sz w:val="28"/>
          <w:szCs w:val="28"/>
        </w:rPr>
      </w:pPr>
    </w:p>
    <w:p w:rsidR="008122E2" w:rsidRDefault="008122E2" w:rsidP="004A683F">
      <w:pPr>
        <w:rPr>
          <w:b/>
          <w:i/>
          <w:sz w:val="28"/>
          <w:szCs w:val="28"/>
        </w:rPr>
      </w:pPr>
    </w:p>
    <w:p w:rsidR="008122E2" w:rsidRDefault="008122E2" w:rsidP="004A683F">
      <w:pPr>
        <w:rPr>
          <w:b/>
          <w:i/>
          <w:sz w:val="28"/>
          <w:szCs w:val="28"/>
        </w:rPr>
      </w:pPr>
    </w:p>
    <w:p w:rsidR="00543D36" w:rsidRDefault="00543D36" w:rsidP="004A683F">
      <w:pPr>
        <w:rPr>
          <w:b/>
          <w:i/>
          <w:sz w:val="28"/>
          <w:szCs w:val="28"/>
        </w:rPr>
      </w:pPr>
    </w:p>
    <w:p w:rsidR="002D055E" w:rsidRDefault="002D055E" w:rsidP="004A683F">
      <w:pPr>
        <w:rPr>
          <w:b/>
          <w:i/>
          <w:sz w:val="28"/>
          <w:szCs w:val="28"/>
        </w:rPr>
      </w:pPr>
    </w:p>
    <w:p w:rsidR="00543D36" w:rsidRDefault="00543D36" w:rsidP="004A683F">
      <w:pPr>
        <w:rPr>
          <w:b/>
          <w:i/>
          <w:sz w:val="28"/>
          <w:szCs w:val="28"/>
        </w:rPr>
      </w:pPr>
    </w:p>
    <w:p w:rsidR="00543D36" w:rsidRDefault="00543D36" w:rsidP="00543D36">
      <w:pPr>
        <w:jc w:val="center"/>
        <w:rPr>
          <w:b/>
          <w:sz w:val="32"/>
          <w:szCs w:val="32"/>
        </w:rPr>
      </w:pPr>
      <w:r w:rsidRPr="00543D36">
        <w:rPr>
          <w:b/>
          <w:sz w:val="32"/>
          <w:szCs w:val="32"/>
        </w:rPr>
        <w:lastRenderedPageBreak/>
        <w:t>ОП</w:t>
      </w:r>
      <w:proofErr w:type="gramStart"/>
      <w:r w:rsidRPr="00543D36">
        <w:rPr>
          <w:sz w:val="32"/>
          <w:szCs w:val="32"/>
        </w:rPr>
        <w:t>.</w:t>
      </w:r>
      <w:r w:rsidRPr="00543D36">
        <w:rPr>
          <w:b/>
          <w:sz w:val="32"/>
          <w:szCs w:val="32"/>
        </w:rPr>
        <w:t>О</w:t>
      </w:r>
      <w:proofErr w:type="gramEnd"/>
      <w:r w:rsidRPr="00543D36">
        <w:rPr>
          <w:b/>
          <w:sz w:val="32"/>
          <w:szCs w:val="32"/>
        </w:rPr>
        <w:t>5</w:t>
      </w:r>
      <w:r w:rsidRPr="00543D36">
        <w:rPr>
          <w:sz w:val="32"/>
          <w:szCs w:val="32"/>
        </w:rPr>
        <w:t xml:space="preserve">  </w:t>
      </w:r>
      <w:r w:rsidRPr="00543D36">
        <w:rPr>
          <w:b/>
          <w:sz w:val="32"/>
          <w:szCs w:val="32"/>
        </w:rPr>
        <w:t>Основы калькуляции и учета</w:t>
      </w:r>
    </w:p>
    <w:p w:rsidR="00543D36" w:rsidRDefault="00543D36" w:rsidP="00543D36">
      <w:pPr>
        <w:jc w:val="center"/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 ОБЩАЯ ХАРАКТЕРИСТИКА ПРИМЕРНОЙ ПРОГРАММЫ УЧЕБНОЙ ДИСЦИПЛИНЫ</w:t>
      </w:r>
    </w:p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543D36">
      <w:pPr>
        <w:jc w:val="both"/>
      </w:pPr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</w:p>
    <w:p w:rsidR="00543D36" w:rsidRDefault="00543D36" w:rsidP="00543D36">
      <w:pPr>
        <w:jc w:val="both"/>
      </w:pPr>
      <w:r>
        <w:rPr>
          <w:sz w:val="28"/>
          <w:szCs w:val="28"/>
        </w:rPr>
        <w:t xml:space="preserve">Учебная дисциплина входит в профессиональный цикл как общепрофессиональная дисциплина  и имеет связь с дисциплинами </w:t>
      </w:r>
    </w:p>
    <w:p w:rsidR="00543D36" w:rsidRDefault="00543D36" w:rsidP="00543D36">
      <w:pPr>
        <w:jc w:val="both"/>
      </w:pPr>
      <w:r>
        <w:rPr>
          <w:sz w:val="28"/>
          <w:szCs w:val="28"/>
        </w:rPr>
        <w:t>ОП. 04. Экономические и правовые основы профессиональной деятельности и со всеми профессиональными модулями.</w:t>
      </w:r>
    </w:p>
    <w:p w:rsidR="00543D36" w:rsidRDefault="00543D36" w:rsidP="00543D36">
      <w:pPr>
        <w:jc w:val="both"/>
        <w:rPr>
          <w:b/>
          <w:color w:val="FF0000"/>
          <w:sz w:val="28"/>
          <w:szCs w:val="28"/>
        </w:rPr>
      </w:pPr>
    </w:p>
    <w:p w:rsidR="00543D36" w:rsidRDefault="00543D36" w:rsidP="00543D36">
      <w:pPr>
        <w:jc w:val="both"/>
      </w:pPr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543D36" w:rsidRDefault="00543D36" w:rsidP="00543D36">
      <w:pPr>
        <w:jc w:val="both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188"/>
        <w:gridCol w:w="4307"/>
        <w:gridCol w:w="4126"/>
      </w:tblGrid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Код ПК, ОК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/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543D36" w:rsidTr="005C18AE">
        <w:trPr>
          <w:trHeight w:val="554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ПК 1.2-1.4, </w:t>
            </w:r>
          </w:p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2.2-2.8, </w:t>
            </w:r>
          </w:p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3.2-3.6, </w:t>
            </w:r>
          </w:p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4.2-4.5, </w:t>
            </w:r>
          </w:p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ПК 5.2-5.5</w:t>
            </w:r>
          </w:p>
          <w:p w:rsidR="00543D36" w:rsidRDefault="00543D36" w:rsidP="005C18AE">
            <w:pPr>
              <w:ind w:left="142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t>- оформлять документы первичной отчетности и  вести учет сырья, готовой и  реализованной продукции и полуфабрикатов  на производстве,</w:t>
            </w:r>
            <w:r>
              <w:rPr>
                <w:color w:val="FF0000"/>
              </w:rPr>
              <w:t xml:space="preserve"> </w:t>
            </w:r>
          </w:p>
          <w:p w:rsidR="00543D36" w:rsidRDefault="00543D36" w:rsidP="005C18AE">
            <w:r>
              <w:t>-оформлять  документы первичной отчетности по учету сырья, товаров и тары  в кладовой организации питания;</w:t>
            </w:r>
          </w:p>
          <w:p w:rsidR="00543D36" w:rsidRDefault="00543D36" w:rsidP="005C18AE">
            <w:r>
              <w:t>-составлять товарный отчет за день;</w:t>
            </w:r>
          </w:p>
          <w:p w:rsidR="00543D36" w:rsidRDefault="00543D36" w:rsidP="005C18AE">
            <w:r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543D36" w:rsidRDefault="00543D36" w:rsidP="005C18AE">
            <w:r>
              <w:t xml:space="preserve">- </w:t>
            </w:r>
            <w:r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>
              <w:t>;</w:t>
            </w:r>
          </w:p>
          <w:p w:rsidR="00543D36" w:rsidRDefault="00543D36" w:rsidP="005C18AE">
            <w: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43D36" w:rsidRDefault="00543D36" w:rsidP="005C18AE">
            <w:r>
              <w:t>-участвовать в проведении инвентаризации в кладовой и на производстве;</w:t>
            </w:r>
          </w:p>
          <w:p w:rsidR="00543D36" w:rsidRDefault="00543D36" w:rsidP="005C18AE">
            <w:r>
              <w:t xml:space="preserve">-пользоваться контрольно-кассовыми машинами или средствами </w:t>
            </w:r>
            <w:proofErr w:type="spellStart"/>
            <w:r>
              <w:t>атвтоматизации</w:t>
            </w:r>
            <w:proofErr w:type="spellEnd"/>
            <w:r>
              <w:t xml:space="preserve">  при расчетах с потребителями;</w:t>
            </w:r>
          </w:p>
          <w:p w:rsidR="00543D36" w:rsidRDefault="00543D36" w:rsidP="005C18AE">
            <w:r>
              <w:t>-принимать оплату наличными деньгами;</w:t>
            </w:r>
          </w:p>
          <w:p w:rsidR="00543D36" w:rsidRDefault="00543D36" w:rsidP="005C18AE">
            <w:r>
              <w:t>-принимать и оформлять безналичные платежи;</w:t>
            </w:r>
          </w:p>
          <w:p w:rsidR="00543D36" w:rsidRDefault="00543D36" w:rsidP="005C18AE">
            <w:pPr>
              <w:jc w:val="both"/>
            </w:pPr>
            <w:r>
              <w:t>-составлять отчеты по платежам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-виды учета, требования, предъявляемые к учету;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задачи бухгалтерского учета;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-предмет и метод бухгалтерского учета;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-элементы бухгалтерского учета;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-принципы и формы организации бухгалтерского учета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требования, предъявляемые к содержанию и оформлению документов;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права, обязанности и ответственность главного бухгалтера;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сущность плана-меню, его назначение, виды, порядок составления;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источники поступления продуктов и тары;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реализованных и отпущенных това</w:t>
            </w:r>
            <w:r>
              <w:rPr>
                <w:lang w:eastAsia="en-US"/>
              </w:rPr>
              <w:softHyphen/>
              <w:t xml:space="preserve">ров;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-методику осуществления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товарными запасами;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-понятие и виды товарных потерь, методику их списания;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-методику проведения инвентаризации и выявления ее </w:t>
            </w:r>
            <w:r>
              <w:rPr>
                <w:lang w:eastAsia="en-US"/>
              </w:rPr>
              <w:lastRenderedPageBreak/>
              <w:t>результатов;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порядок оформления и учета доверенностей;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правила торговли;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виды оплаты по платежам;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виды и правила осуществления кассовых операций;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543D36" w:rsidRDefault="00543D36" w:rsidP="005C18AE">
            <w:pPr>
              <w:pStyle w:val="1"/>
              <w:spacing w:before="0" w:after="0"/>
              <w:ind w:left="34" w:firstLine="601"/>
              <w:jc w:val="both"/>
            </w:pPr>
            <w:r>
              <w:rPr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543D36" w:rsidRDefault="00543D36" w:rsidP="005C18AE">
            <w:pPr>
              <w:pStyle w:val="1"/>
              <w:spacing w:before="0" w:after="0"/>
              <w:ind w:left="34" w:firstLine="601"/>
              <w:jc w:val="both"/>
              <w:rPr>
                <w:lang w:eastAsia="en-US"/>
              </w:rPr>
            </w:pP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 xml:space="preserve">Составить план действия. 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Определять необходимые ресурсы.</w:t>
            </w:r>
          </w:p>
          <w:p w:rsidR="00543D36" w:rsidRDefault="00543D36" w:rsidP="005C18AE">
            <w:pPr>
              <w:ind w:left="34" w:firstLine="601"/>
            </w:pPr>
            <w:proofErr w:type="gramStart"/>
            <w:r>
              <w:rPr>
                <w:bCs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Реализовать составленный план.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lang w:eastAsia="en-US"/>
              </w:rPr>
              <w:t>профессиональной</w:t>
            </w:r>
            <w:proofErr w:type="gramEnd"/>
            <w:r>
              <w:rPr>
                <w:bCs/>
                <w:lang w:eastAsia="en-US"/>
              </w:rPr>
              <w:t xml:space="preserve"> и смежных областях.</w:t>
            </w:r>
          </w:p>
          <w:p w:rsidR="00543D36" w:rsidRDefault="00543D36" w:rsidP="005C18AE">
            <w:pPr>
              <w:ind w:left="34" w:firstLine="601"/>
            </w:pPr>
            <w:proofErr w:type="gramStart"/>
            <w:r>
              <w:rPr>
                <w:bCs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Структура плана для решения задач.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02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Определять задачи поиска информации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Определять необходимые источники информации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Планировать процесс поиска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Структурировать получаемую информацию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 xml:space="preserve">Выделять наиболее </w:t>
            </w:r>
            <w:proofErr w:type="gramStart"/>
            <w:r>
              <w:rPr>
                <w:lang w:eastAsia="en-US"/>
              </w:rPr>
              <w:t>значимое</w:t>
            </w:r>
            <w:proofErr w:type="gramEnd"/>
            <w:r>
              <w:rPr>
                <w:lang w:eastAsia="en-US"/>
              </w:rPr>
              <w:t xml:space="preserve"> в перечне информации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Оценивать практическую значимость результатов поиска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Оформлять результаты поиска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Приемы структурирования информации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lang w:eastAsia="en-US"/>
              </w:rPr>
              <w:t>Формат оформления результатов поиска информации</w:t>
            </w:r>
          </w:p>
          <w:p w:rsidR="00543D36" w:rsidRDefault="00543D36" w:rsidP="005C18AE">
            <w:pPr>
              <w:ind w:left="34" w:firstLine="601"/>
              <w:rPr>
                <w:lang w:eastAsia="en-US"/>
              </w:rPr>
            </w:pP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03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Содержание актуальной нормативно-правовой документации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Современная научная и профессиональная терминология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04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Организовывать работу коллектива и команды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Взаимодействовать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Психология коллектива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Психология личности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Основы проектной деятельности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Излагать свои мысли на государственном языке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Оформлять документы</w:t>
            </w:r>
          </w:p>
          <w:p w:rsidR="00543D36" w:rsidRDefault="00543D36" w:rsidP="005C18AE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Особенности социального и культурного контекста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Правила оформления документов.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06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Описывать значимость своей профессии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Сущность гражданско-патриотической позиции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Общечеловеческие ценности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Соблюдать нормы экологической безопасности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lang w:eastAsia="en-US"/>
              </w:rPr>
              <w:t>ресурсы</w:t>
            </w:r>
            <w:proofErr w:type="gramEnd"/>
            <w:r>
              <w:rPr>
                <w:bCs/>
                <w:lang w:eastAsia="en-US"/>
              </w:rPr>
              <w:t xml:space="preserve"> задействованные в профессиональной деятельности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Пути обеспечения ресурсосбережения.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right="-108" w:firstLine="601"/>
            </w:pPr>
            <w:r>
              <w:rPr>
                <w:bCs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</w:pPr>
            <w:r>
              <w:rPr>
                <w:bCs/>
                <w:lang w:eastAsia="en-US"/>
              </w:rPr>
              <w:t>Современные средства и устройства информатизации</w:t>
            </w:r>
          </w:p>
          <w:p w:rsidR="00543D36" w:rsidRDefault="00543D36" w:rsidP="005C18AE">
            <w:pPr>
              <w:ind w:left="34" w:right="-146" w:firstLine="601"/>
            </w:pPr>
            <w:r>
              <w:rPr>
                <w:bCs/>
                <w:lang w:eastAsia="en-US"/>
              </w:rPr>
              <w:t>Порядок их применения и программ</w:t>
            </w:r>
            <w:r w:rsidR="002D055E">
              <w:rPr>
                <w:bCs/>
                <w:lang w:eastAsia="en-US"/>
              </w:rPr>
              <w:t>ное обеспечение в профессиональ</w:t>
            </w:r>
            <w:r>
              <w:rPr>
                <w:bCs/>
                <w:lang w:eastAsia="en-US"/>
              </w:rPr>
              <w:t>ной деятельности</w:t>
            </w:r>
          </w:p>
        </w:tc>
      </w:tr>
      <w:tr w:rsidR="00543D36" w:rsidTr="005C18A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142"/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10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понимать тексты на базовые профессиональные темы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участвовать в диалогах на знакомые общие и профессиональные темы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особенности произношения</w:t>
            </w:r>
          </w:p>
          <w:p w:rsidR="00543D36" w:rsidRDefault="00543D36" w:rsidP="005C18AE">
            <w:pPr>
              <w:ind w:left="34" w:firstLine="601"/>
              <w:jc w:val="both"/>
            </w:pPr>
            <w:r>
              <w:rPr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43D36" w:rsidRDefault="00543D36" w:rsidP="00543D36"/>
    <w:p w:rsidR="00543D36" w:rsidRDefault="00543D36" w:rsidP="00543D36">
      <w:r>
        <w:rPr>
          <w:b/>
          <w:sz w:val="28"/>
          <w:szCs w:val="28"/>
        </w:rPr>
        <w:t>2. СТРУКТУРА И СОДЕРЖАНИЕ УЧЕБНОЙ ДИСЦИПЛИНЫ</w:t>
      </w:r>
    </w:p>
    <w:p w:rsidR="00543D36" w:rsidRDefault="00543D36" w:rsidP="00543D36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854"/>
      </w:tblGrid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543D36" w:rsidRDefault="00543D36" w:rsidP="005C18AE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543D36" w:rsidTr="005C18AE">
        <w:trPr>
          <w:trHeight w:val="490"/>
        </w:trPr>
        <w:tc>
          <w:tcPr>
            <w:tcW w:w="9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43D36" w:rsidTr="005C18AE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suppressAutoHyphens/>
            </w:pPr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suppressAutoHyphens/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543D36" w:rsidRDefault="00543D36" w:rsidP="00543D36">
      <w:pPr>
        <w:sectPr w:rsidR="00543D36">
          <w:footerReference w:type="default" r:id="rId8"/>
          <w:footerReference w:type="first" r:id="rId9"/>
          <w:pgSz w:w="11906" w:h="16838"/>
          <w:pgMar w:top="1134" w:right="850" w:bottom="764" w:left="1701" w:header="720" w:footer="708" w:gutter="0"/>
          <w:cols w:space="720"/>
          <w:docGrid w:linePitch="299"/>
        </w:sectPr>
      </w:pPr>
      <w:r>
        <w:rPr>
          <w:b/>
          <w:i/>
        </w:rPr>
        <w:t xml:space="preserve">                                                   </w:t>
      </w:r>
    </w:p>
    <w:p w:rsidR="00543D36" w:rsidRDefault="00543D36" w:rsidP="00543D36">
      <w:pPr>
        <w:jc w:val="center"/>
        <w:rPr>
          <w:b/>
          <w:sz w:val="32"/>
          <w:szCs w:val="32"/>
        </w:rPr>
      </w:pPr>
      <w:r w:rsidRPr="00543D36">
        <w:rPr>
          <w:b/>
          <w:sz w:val="32"/>
          <w:szCs w:val="32"/>
        </w:rPr>
        <w:lastRenderedPageBreak/>
        <w:t>ОП</w:t>
      </w:r>
      <w:r w:rsidRPr="00543D36">
        <w:rPr>
          <w:sz w:val="32"/>
          <w:szCs w:val="32"/>
        </w:rPr>
        <w:t>.</w:t>
      </w:r>
      <w:r w:rsidR="002D055E">
        <w:rPr>
          <w:sz w:val="32"/>
          <w:szCs w:val="32"/>
        </w:rPr>
        <w:t xml:space="preserve"> </w:t>
      </w:r>
      <w:r w:rsidRPr="00543D36">
        <w:rPr>
          <w:b/>
          <w:sz w:val="32"/>
          <w:szCs w:val="32"/>
        </w:rPr>
        <w:t>О</w:t>
      </w:r>
      <w:proofErr w:type="gramStart"/>
      <w:r w:rsidRPr="00543D36">
        <w:rPr>
          <w:b/>
          <w:sz w:val="32"/>
          <w:szCs w:val="32"/>
        </w:rPr>
        <w:t>6</w:t>
      </w:r>
      <w:proofErr w:type="gramEnd"/>
      <w:r w:rsidRPr="00543D36">
        <w:rPr>
          <w:sz w:val="32"/>
          <w:szCs w:val="32"/>
        </w:rPr>
        <w:t xml:space="preserve">  </w:t>
      </w:r>
      <w:r w:rsidRPr="00543D36">
        <w:rPr>
          <w:b/>
          <w:sz w:val="32"/>
          <w:szCs w:val="32"/>
        </w:rPr>
        <w:t>Охрана труда</w:t>
      </w:r>
    </w:p>
    <w:p w:rsidR="00543D36" w:rsidRDefault="00543D36" w:rsidP="00543D36">
      <w:pPr>
        <w:jc w:val="center"/>
      </w:pPr>
      <w:r>
        <w:rPr>
          <w:b/>
          <w:sz w:val="28"/>
          <w:szCs w:val="28"/>
        </w:rPr>
        <w:t>1. ОБЩАЯ ХАРАКТЕРИСТИКА РАБОЧЕЙ Й ПРОГРАММЫ УЧЕБНОЙ ДИСЦИПЛИНЫ</w:t>
      </w:r>
    </w:p>
    <w:p w:rsidR="00543D36" w:rsidRDefault="00543D36" w:rsidP="00543D36">
      <w:pPr>
        <w:rPr>
          <w:b/>
          <w:i/>
          <w:sz w:val="28"/>
          <w:szCs w:val="28"/>
        </w:rPr>
      </w:pPr>
    </w:p>
    <w:p w:rsidR="00543D36" w:rsidRDefault="00543D36" w:rsidP="007314D3">
      <w:pPr>
        <w:jc w:val="both"/>
      </w:pPr>
      <w:r>
        <w:rPr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</w:t>
      </w:r>
    </w:p>
    <w:p w:rsidR="00543D36" w:rsidRDefault="00543D36" w:rsidP="007314D3">
      <w:pPr>
        <w:jc w:val="both"/>
      </w:pPr>
      <w:r>
        <w:rPr>
          <w:sz w:val="28"/>
          <w:szCs w:val="28"/>
        </w:rPr>
        <w:t>ОП. 03. Техническое оснащение и организация рабочего места,</w:t>
      </w:r>
    </w:p>
    <w:p w:rsidR="00543D36" w:rsidRDefault="00543D36" w:rsidP="007314D3">
      <w:pPr>
        <w:jc w:val="both"/>
      </w:pPr>
      <w:r>
        <w:rPr>
          <w:sz w:val="28"/>
          <w:szCs w:val="28"/>
        </w:rPr>
        <w:t xml:space="preserve"> ОП.08 Безопасность жизнедеятельности</w:t>
      </w:r>
      <w:r>
        <w:rPr>
          <w:color w:val="FF0000"/>
          <w:sz w:val="28"/>
          <w:szCs w:val="28"/>
        </w:rPr>
        <w:t xml:space="preserve"> </w:t>
      </w:r>
    </w:p>
    <w:p w:rsidR="00543D36" w:rsidRDefault="00543D36" w:rsidP="00543D36">
      <w:r>
        <w:rPr>
          <w:b/>
          <w:sz w:val="28"/>
          <w:szCs w:val="28"/>
        </w:rPr>
        <w:t>1.2. Цель и планируемые результаты освоения дисциплины: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368"/>
        <w:gridCol w:w="4127"/>
        <w:gridCol w:w="4156"/>
      </w:tblGrid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center"/>
            </w:pPr>
            <w:r>
              <w:rPr>
                <w:b/>
                <w:lang w:eastAsia="en-US"/>
              </w:rPr>
              <w:t>Код ПК, ОК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Умения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center"/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</w:tr>
      <w:tr w:rsidR="00543D36" w:rsidTr="005C18AE">
        <w:trPr>
          <w:trHeight w:val="554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1.1-1.4,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2.1-2.8,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3.1-3.6,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ПК 4.1-4.5,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ПК 5.1-5.5</w:t>
            </w:r>
          </w:p>
          <w:p w:rsidR="00543D36" w:rsidRDefault="00543D36" w:rsidP="005C18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sz w:val="26"/>
                <w:szCs w:val="26"/>
                <w:lang w:eastAsia="en-US"/>
              </w:rPr>
              <w:t>травмобезопасности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543D36" w:rsidRDefault="00543D36" w:rsidP="005C18AE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 xml:space="preserve">-обязанности работников в области охраны труда; 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43D36" w:rsidRDefault="00543D36" w:rsidP="005C18AE">
            <w:pPr>
              <w:autoSpaceDE w:val="0"/>
              <w:jc w:val="both"/>
            </w:pPr>
            <w:r>
              <w:rPr>
                <w:sz w:val="26"/>
                <w:szCs w:val="26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543D36" w:rsidRDefault="00543D36" w:rsidP="005C18AE">
            <w:pPr>
              <w:pStyle w:val="1"/>
              <w:ind w:left="0" w:firstLine="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-порядок хранения и использования средств коллективной и индивидуальной защиты</w:t>
            </w:r>
          </w:p>
          <w:p w:rsidR="00543D36" w:rsidRDefault="00543D36" w:rsidP="005C18AE">
            <w:pPr>
              <w:pStyle w:val="1"/>
              <w:ind w:left="0" w:firstLine="0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543D36" w:rsidRDefault="00543D36" w:rsidP="005C18AE">
            <w:pPr>
              <w:pStyle w:val="1"/>
              <w:ind w:left="0" w:firstLine="0"/>
              <w:jc w:val="both"/>
            </w:pP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 xml:space="preserve">Составить план действия. 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Определять необходимые ресурсы.</w:t>
            </w:r>
          </w:p>
          <w:p w:rsidR="00543D36" w:rsidRDefault="00543D36" w:rsidP="005C18AE">
            <w:proofErr w:type="gramStart"/>
            <w:r>
              <w:rPr>
                <w:bCs/>
                <w:sz w:val="26"/>
                <w:szCs w:val="26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Реализовать составленный план.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и смежных областях.</w:t>
            </w:r>
          </w:p>
          <w:p w:rsidR="00543D36" w:rsidRDefault="00543D36" w:rsidP="005C18AE">
            <w:proofErr w:type="gramStart"/>
            <w:r>
              <w:rPr>
                <w:bCs/>
                <w:sz w:val="26"/>
                <w:szCs w:val="26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Структура плана для решения задач.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Определять задачи поиска информации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Определять необходимые источники информации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Планировать процесс поиска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Структурировать получаемую информацию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6"/>
                <w:szCs w:val="26"/>
                <w:lang w:eastAsia="en-US"/>
              </w:rPr>
              <w:t>значимое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перечне информации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Оценивать практическую значимость результатов поиска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Оформлять результаты поиска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Приемы структурирования информации</w:t>
            </w:r>
          </w:p>
          <w:p w:rsidR="00543D36" w:rsidRDefault="00543D36" w:rsidP="005C18AE">
            <w:r>
              <w:rPr>
                <w:sz w:val="26"/>
                <w:szCs w:val="26"/>
                <w:lang w:eastAsia="en-US"/>
              </w:rPr>
              <w:t>Формат оформления результатов поиска информации</w:t>
            </w:r>
          </w:p>
          <w:p w:rsidR="00543D36" w:rsidRDefault="00543D36" w:rsidP="005C18AE">
            <w:pPr>
              <w:rPr>
                <w:sz w:val="26"/>
                <w:szCs w:val="26"/>
                <w:lang w:eastAsia="en-US"/>
              </w:rPr>
            </w:pP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Содержание актуальной нормативно-правовой документации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Современная научная и профессиональная терминология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Организовывать работу коллектива и команды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Взаимодействовать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Психология коллектива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Психология личности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Основы проектной деятельности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05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Излагать свои мысли на государственном языке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Оформлять документы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Особенности социального и культурного контекста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Правила оформления документов.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lastRenderedPageBreak/>
              <w:t>ОК 06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Описывать значимость своей профессии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Сущность гражданско-патриотической позиции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Общечеловеческие ценности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07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Соблюдать нормы экологической безопасности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ресурсы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задействованные в профессиональной деятельности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Пути обеспечения ресурсосбережения.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09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ind w:right="-108"/>
            </w:pPr>
            <w:r>
              <w:rPr>
                <w:bCs/>
                <w:sz w:val="26"/>
                <w:szCs w:val="26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r>
              <w:rPr>
                <w:bCs/>
                <w:sz w:val="26"/>
                <w:szCs w:val="26"/>
                <w:lang w:eastAsia="en-US"/>
              </w:rPr>
              <w:t>Современные средства и устройства информатизации</w:t>
            </w:r>
          </w:p>
          <w:p w:rsidR="00543D36" w:rsidRDefault="00543D36" w:rsidP="005C18AE">
            <w:pPr>
              <w:ind w:right="-146"/>
            </w:pPr>
            <w:r>
              <w:rPr>
                <w:bCs/>
                <w:sz w:val="26"/>
                <w:szCs w:val="26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профессиональ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-ной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деятельности</w:t>
            </w:r>
          </w:p>
        </w:tc>
      </w:tr>
      <w:tr w:rsidR="00543D36" w:rsidTr="005C18AE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ОК 10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понимать тексты на базовые профессиональные темы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особенности произношения</w:t>
            </w:r>
          </w:p>
          <w:p w:rsidR="00543D36" w:rsidRDefault="00543D36" w:rsidP="005C18AE">
            <w:pPr>
              <w:jc w:val="both"/>
            </w:pPr>
            <w:r>
              <w:rPr>
                <w:sz w:val="26"/>
                <w:szCs w:val="26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/>
    <w:p w:rsidR="00543D36" w:rsidRDefault="00543D36" w:rsidP="00543D36">
      <w:r>
        <w:rPr>
          <w:b/>
          <w:sz w:val="28"/>
          <w:szCs w:val="28"/>
        </w:rPr>
        <w:t>2. СТРУКТУРА И СОДЕРЖАНИЕ УЧЕБНОЙ ДИСЦИПЛИНЫ</w:t>
      </w:r>
    </w:p>
    <w:p w:rsidR="00543D36" w:rsidRDefault="00543D36" w:rsidP="00543D36"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43D36" w:rsidRDefault="00543D36" w:rsidP="00543D36">
      <w:pPr>
        <w:rPr>
          <w:b/>
          <w:sz w:val="28"/>
          <w:szCs w:val="28"/>
        </w:rPr>
      </w:pPr>
    </w:p>
    <w:tbl>
      <w:tblPr>
        <w:tblW w:w="0" w:type="auto"/>
        <w:tblInd w:w="-56" w:type="dxa"/>
        <w:tblLayout w:type="fixed"/>
        <w:tblLook w:val="0000" w:firstRow="0" w:lastRow="0" w:firstColumn="0" w:lastColumn="0" w:noHBand="0" w:noVBand="0"/>
      </w:tblPr>
      <w:tblGrid>
        <w:gridCol w:w="7668"/>
        <w:gridCol w:w="17"/>
        <w:gridCol w:w="1899"/>
      </w:tblGrid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  <w:p w:rsidR="00543D36" w:rsidRDefault="00543D36" w:rsidP="005C18AE">
            <w:pPr>
              <w:ind w:firstLine="40"/>
              <w:rPr>
                <w:b/>
                <w:iCs/>
                <w:sz w:val="28"/>
                <w:szCs w:val="28"/>
              </w:rPr>
            </w:pP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543D36" w:rsidTr="005C18AE">
        <w:trPr>
          <w:trHeight w:val="490"/>
        </w:trPr>
        <w:tc>
          <w:tcPr>
            <w:tcW w:w="9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35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543D36" w:rsidTr="005C18AE">
        <w:trPr>
          <w:trHeight w:val="490"/>
        </w:trPr>
        <w:tc>
          <w:tcPr>
            <w:tcW w:w="7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26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pPr>
              <w:ind w:firstLine="40"/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543D36" w:rsidTr="005C18AE">
        <w:trPr>
          <w:trHeight w:val="490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b/>
                <w:iCs/>
                <w:sz w:val="28"/>
                <w:szCs w:val="28"/>
              </w:rPr>
              <w:t xml:space="preserve">Промежуточная аттестация </w:t>
            </w:r>
            <w:r>
              <w:rPr>
                <w:b/>
                <w:i/>
                <w:iCs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D36" w:rsidRDefault="00543D36" w:rsidP="005C18AE">
            <w:r>
              <w:rPr>
                <w:iCs/>
                <w:sz w:val="28"/>
                <w:szCs w:val="28"/>
              </w:rPr>
              <w:t>1</w:t>
            </w:r>
          </w:p>
        </w:tc>
      </w:tr>
    </w:tbl>
    <w:p w:rsidR="00543D36" w:rsidRDefault="00543D36" w:rsidP="00543D36">
      <w:pPr>
        <w:sectPr w:rsidR="00543D36" w:rsidSect="002D055E">
          <w:footerReference w:type="default" r:id="rId10"/>
          <w:footerReference w:type="first" r:id="rId11"/>
          <w:pgSz w:w="11906" w:h="16838"/>
          <w:pgMar w:top="851" w:right="850" w:bottom="764" w:left="1701" w:header="720" w:footer="708" w:gutter="0"/>
          <w:cols w:space="720"/>
          <w:docGrid w:linePitch="299"/>
        </w:sectPr>
      </w:pPr>
    </w:p>
    <w:p w:rsidR="008122E2" w:rsidRDefault="008122E2" w:rsidP="008122E2">
      <w:pPr>
        <w:jc w:val="center"/>
        <w:rPr>
          <w:b/>
          <w:i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01  Приготовление и подготовка к реализации полуфабрикатов для блюд, кулинарных изделий разнообразного ассортимента</w:t>
      </w:r>
      <w:r w:rsidRPr="008122E2">
        <w:rPr>
          <w:b/>
          <w:i/>
          <w:sz w:val="32"/>
          <w:szCs w:val="32"/>
        </w:rPr>
        <w:t xml:space="preserve"> 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1. ОБЩАЯ ХАРАКТЕРИСТИКА РАБОЧЕЙ  ПРОГРАММЫ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firstLine="357"/>
        <w:jc w:val="both"/>
      </w:pPr>
      <w:r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8122E2" w:rsidRDefault="008122E2" w:rsidP="008122E2">
      <w:r>
        <w:rPr>
          <w:sz w:val="28"/>
          <w:szCs w:val="28"/>
        </w:rPr>
        <w:t>1.1.1. Перечень общих компетенций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29"/>
        <w:gridCol w:w="8472"/>
      </w:tblGrid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8122E2" w:rsidTr="005C18A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03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04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05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06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07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08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09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 10</w:t>
            </w:r>
          </w:p>
        </w:tc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 w:firstLine="851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122E2" w:rsidRDefault="008122E2" w:rsidP="008122E2">
      <w:pPr>
        <w:rPr>
          <w:sz w:val="28"/>
          <w:szCs w:val="28"/>
        </w:rPr>
      </w:pPr>
    </w:p>
    <w:p w:rsidR="008122E2" w:rsidRDefault="008122E2" w:rsidP="008122E2">
      <w:pPr>
        <w:keepNext/>
        <w:ind w:firstLine="357"/>
        <w:jc w:val="both"/>
      </w:pPr>
      <w:r>
        <w:rPr>
          <w:bCs/>
          <w:iCs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357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1204"/>
        <w:gridCol w:w="8497"/>
      </w:tblGrid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 w:firstLine="851"/>
              <w:jc w:val="both"/>
            </w:pPr>
            <w:proofErr w:type="gramStart"/>
            <w:r>
              <w:rPr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 w:firstLine="851"/>
              <w:jc w:val="both"/>
            </w:pPr>
            <w:r>
              <w:rPr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/>
          <w:i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943"/>
        <w:gridCol w:w="6793"/>
      </w:tblGrid>
      <w:tr w:rsidR="008122E2" w:rsidTr="005C18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подготовки, уборки рабочего места;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5C18AE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8122E2" w:rsidRDefault="008122E2" w:rsidP="005C18AE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приготовления,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8122E2" w:rsidTr="005C18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8122E2" w:rsidRDefault="008122E2" w:rsidP="005C18AE">
            <w:pPr>
              <w:pStyle w:val="1"/>
              <w:spacing w:before="0" w:after="0"/>
              <w:ind w:left="360" w:firstLine="0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  распознавать недоброкачественные продукты;</w:t>
            </w:r>
          </w:p>
          <w:p w:rsidR="008122E2" w:rsidRDefault="008122E2" w:rsidP="005C18AE">
            <w:pPr>
              <w:ind w:left="34" w:firstLine="702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выбирать, применять, комбинировать различные методы обработки (вручную, </w:t>
            </w:r>
            <w:r>
              <w:rPr>
                <w:sz w:val="28"/>
                <w:szCs w:val="28"/>
                <w:lang w:eastAsia="en-US"/>
              </w:rPr>
              <w:lastRenderedPageBreak/>
              <w:t>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8122E2" w:rsidRDefault="008122E2" w:rsidP="005C18AE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филитировании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, править кухонные ножи;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rStyle w:val="Hyperlink1"/>
                <w:sz w:val="28"/>
                <w:szCs w:val="28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>
              <w:rPr>
                <w:sz w:val="28"/>
                <w:szCs w:val="28"/>
                <w:lang w:eastAsia="en-US"/>
              </w:rPr>
              <w:t>, подготовки и адекватного применения пряностей и приправ;</w:t>
            </w:r>
          </w:p>
          <w:p w:rsidR="008122E2" w:rsidRDefault="008122E2" w:rsidP="005C18AE">
            <w:pPr>
              <w:ind w:left="34" w:firstLine="709"/>
            </w:pPr>
            <w:r>
              <w:rPr>
                <w:sz w:val="28"/>
                <w:szCs w:val="28"/>
                <w:lang w:eastAsia="en-US"/>
              </w:rPr>
              <w:t>проверять качество готовых полуфабрикатов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8122E2" w:rsidTr="005C18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426"/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Знания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>452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>182</w:t>
      </w:r>
    </w:p>
    <w:p w:rsidR="008122E2" w:rsidRDefault="008122E2" w:rsidP="008122E2">
      <w:pPr>
        <w:sectPr w:rsidR="008122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992" w:left="1418" w:header="720" w:footer="709" w:gutter="0"/>
          <w:cols w:space="720"/>
          <w:titlePg/>
          <w:docGrid w:linePitch="299"/>
        </w:sect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 xml:space="preserve">126 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>144.</w:t>
      </w:r>
    </w:p>
    <w:p w:rsidR="008122E2" w:rsidRDefault="008122E2" w:rsidP="008122E2">
      <w:pPr>
        <w:jc w:val="center"/>
        <w:rPr>
          <w:b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 xml:space="preserve">1. ОБЩАЯ ХАРАКТЕРИСТИКА РАБОЧЕЙ ПРОГРАММЫ </w:t>
      </w:r>
    </w:p>
    <w:p w:rsidR="008122E2" w:rsidRDefault="008122E2" w:rsidP="008122E2">
      <w:pPr>
        <w:ind w:left="284"/>
        <w:jc w:val="both"/>
      </w:pPr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r>
        <w:rPr>
          <w:b/>
          <w:sz w:val="28"/>
          <w:szCs w:val="28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122E2" w:rsidRDefault="008122E2" w:rsidP="008122E2">
      <w:pPr>
        <w:ind w:left="284"/>
        <w:rPr>
          <w:b/>
          <w:i/>
          <w:sz w:val="28"/>
          <w:szCs w:val="28"/>
        </w:rPr>
      </w:pPr>
    </w:p>
    <w:p w:rsidR="008122E2" w:rsidRDefault="008122E2" w:rsidP="008122E2">
      <w:pPr>
        <w:pStyle w:val="1"/>
        <w:numPr>
          <w:ilvl w:val="1"/>
          <w:numId w:val="8"/>
        </w:numPr>
        <w:spacing w:before="0" w:after="0"/>
      </w:pPr>
      <w:r>
        <w:rPr>
          <w:b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8122E2" w:rsidRDefault="008122E2" w:rsidP="008122E2">
      <w:pPr>
        <w:pStyle w:val="1"/>
        <w:spacing w:before="0" w:after="0"/>
        <w:ind w:left="426" w:firstLine="0"/>
        <w:jc w:val="both"/>
        <w:rPr>
          <w:b/>
          <w:sz w:val="28"/>
          <w:szCs w:val="28"/>
        </w:rPr>
      </w:pPr>
    </w:p>
    <w:p w:rsidR="008122E2" w:rsidRDefault="008122E2" w:rsidP="008122E2">
      <w:pPr>
        <w:ind w:left="357"/>
        <w:jc w:val="both"/>
      </w:pPr>
      <w:r>
        <w:rPr>
          <w:sz w:val="28"/>
          <w:szCs w:val="28"/>
        </w:rPr>
        <w:t xml:space="preserve">    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8122E2" w:rsidRDefault="008122E2" w:rsidP="008122E2">
      <w:pPr>
        <w:ind w:left="426" w:firstLine="709"/>
        <w:jc w:val="both"/>
        <w:rPr>
          <w:sz w:val="28"/>
          <w:szCs w:val="28"/>
        </w:rPr>
      </w:pPr>
    </w:p>
    <w:p w:rsidR="008122E2" w:rsidRDefault="008122E2" w:rsidP="008122E2">
      <w:pPr>
        <w:pStyle w:val="1"/>
        <w:numPr>
          <w:ilvl w:val="2"/>
          <w:numId w:val="8"/>
        </w:numPr>
        <w:spacing w:before="0" w:after="0"/>
        <w:ind w:left="1712"/>
      </w:pPr>
      <w:r>
        <w:rPr>
          <w:sz w:val="28"/>
          <w:szCs w:val="28"/>
        </w:rPr>
        <w:t>Перечень общих компетенций</w:t>
      </w:r>
    </w:p>
    <w:p w:rsidR="008122E2" w:rsidRDefault="008122E2" w:rsidP="008122E2">
      <w:pPr>
        <w:pStyle w:val="1"/>
        <w:spacing w:before="0" w:after="0"/>
        <w:ind w:left="1712" w:firstLine="0"/>
        <w:rPr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229"/>
        <w:gridCol w:w="8372"/>
      </w:tblGrid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8122E2" w:rsidTr="005C18A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122E2" w:rsidRDefault="008122E2" w:rsidP="008122E2">
      <w:pPr>
        <w:pStyle w:val="1"/>
        <w:spacing w:before="0" w:after="0"/>
        <w:ind w:left="142" w:firstLine="0"/>
        <w:rPr>
          <w:sz w:val="28"/>
          <w:szCs w:val="28"/>
        </w:rPr>
      </w:pPr>
    </w:p>
    <w:p w:rsidR="008122E2" w:rsidRDefault="008122E2" w:rsidP="008122E2">
      <w:pPr>
        <w:keepNext/>
        <w:tabs>
          <w:tab w:val="left" w:pos="0"/>
        </w:tabs>
        <w:ind w:firstLine="993"/>
        <w:jc w:val="both"/>
      </w:pPr>
      <w:r>
        <w:rPr>
          <w:bCs/>
          <w:iCs/>
          <w:sz w:val="28"/>
          <w:szCs w:val="28"/>
        </w:rPr>
        <w:lastRenderedPageBreak/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709"/>
        <w:jc w:val="both"/>
        <w:rPr>
          <w:bCs/>
          <w:iCs/>
          <w:sz w:val="28"/>
          <w:szCs w:val="28"/>
        </w:rPr>
      </w:pPr>
    </w:p>
    <w:p w:rsidR="008122E2" w:rsidRDefault="008122E2" w:rsidP="008122E2">
      <w:pPr>
        <w:keepNext/>
        <w:ind w:firstLine="709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8122E2" w:rsidRDefault="008122E2" w:rsidP="008122E2">
      <w:pPr>
        <w:rPr>
          <w:bCs/>
          <w:iCs/>
          <w:sz w:val="28"/>
          <w:szCs w:val="28"/>
        </w:rPr>
      </w:pPr>
    </w:p>
    <w:tbl>
      <w:tblPr>
        <w:tblW w:w="0" w:type="auto"/>
        <w:tblInd w:w="519" w:type="dxa"/>
        <w:tblLayout w:type="fixed"/>
        <w:tblLook w:val="0000" w:firstRow="0" w:lastRow="0" w:firstColumn="0" w:lastColumn="0" w:noHBand="0" w:noVBand="0"/>
      </w:tblPr>
      <w:tblGrid>
        <w:gridCol w:w="1417"/>
        <w:gridCol w:w="7968"/>
      </w:tblGrid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8122E2" w:rsidTr="005C18A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8122E2" w:rsidRDefault="008122E2" w:rsidP="008122E2">
      <w:pPr>
        <w:keepNext/>
        <w:jc w:val="both"/>
        <w:rPr>
          <w:bCs/>
          <w:i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pPr>
        <w:rPr>
          <w:bCs/>
          <w:sz w:val="28"/>
          <w:szCs w:val="28"/>
        </w:rPr>
      </w:pPr>
    </w:p>
    <w:tbl>
      <w:tblPr>
        <w:tblW w:w="0" w:type="auto"/>
        <w:tblInd w:w="699" w:type="dxa"/>
        <w:tblLayout w:type="fixed"/>
        <w:tblLook w:val="0000" w:firstRow="0" w:lastRow="0" w:firstColumn="0" w:lastColumn="0" w:noHBand="0" w:noVBand="0"/>
      </w:tblPr>
      <w:tblGrid>
        <w:gridCol w:w="1916"/>
        <w:gridCol w:w="7254"/>
      </w:tblGrid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5C18AE">
            <w:pPr>
              <w:ind w:left="-6" w:firstLine="708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8122E2" w:rsidRDefault="008122E2" w:rsidP="005C18AE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>упаковке, складировании неиспользованных продуктов;</w:t>
            </w:r>
          </w:p>
          <w:p w:rsidR="008122E2" w:rsidRDefault="008122E2" w:rsidP="005C18AE">
            <w:pPr>
              <w:ind w:left="-6" w:firstLine="708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оценке качества,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8122E2" w:rsidRDefault="008122E2" w:rsidP="005C18AE">
            <w:pPr>
              <w:ind w:firstLine="743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потребителями.</w:t>
            </w:r>
          </w:p>
        </w:tc>
      </w:tr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8122E2" w:rsidRDefault="008122E2" w:rsidP="005C18AE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8122E2" w:rsidRDefault="008122E2" w:rsidP="005C18AE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22E2" w:rsidRDefault="008122E2" w:rsidP="005C18AE">
            <w:pPr>
              <w:pStyle w:val="1"/>
              <w:spacing w:before="0" w:after="0"/>
              <w:ind w:left="34" w:firstLine="709"/>
              <w:jc w:val="both"/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5C18AE">
            <w:pPr>
              <w:ind w:left="34" w:firstLine="702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 ухода за ними;</w:t>
            </w:r>
          </w:p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lastRenderedPageBreak/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8122E2" w:rsidRDefault="008122E2" w:rsidP="005C18AE">
            <w:pPr>
              <w:ind w:left="-5" w:firstLine="707"/>
              <w:jc w:val="both"/>
            </w:pPr>
            <w:r>
              <w:rPr>
                <w:sz w:val="28"/>
                <w:szCs w:val="28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8122E2" w:rsidRDefault="008122E2" w:rsidP="008122E2">
      <w:pPr>
        <w:rPr>
          <w:sz w:val="28"/>
          <w:szCs w:val="28"/>
        </w:rPr>
      </w:pPr>
    </w:p>
    <w:p w:rsidR="008122E2" w:rsidRDefault="008122E2" w:rsidP="008122E2">
      <w:pPr>
        <w:rPr>
          <w:b/>
          <w:bCs/>
          <w:sz w:val="28"/>
          <w:szCs w:val="28"/>
        </w:rPr>
      </w:pPr>
    </w:p>
    <w:p w:rsidR="008122E2" w:rsidRDefault="008122E2" w:rsidP="008122E2">
      <w:pPr>
        <w:spacing w:line="360" w:lineRule="auto"/>
      </w:pPr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pPr>
        <w:spacing w:line="360" w:lineRule="auto"/>
      </w:pPr>
      <w:r>
        <w:rPr>
          <w:sz w:val="28"/>
          <w:szCs w:val="28"/>
        </w:rPr>
        <w:t xml:space="preserve">Всего часов – </w:t>
      </w:r>
      <w:r>
        <w:rPr>
          <w:sz w:val="28"/>
          <w:szCs w:val="28"/>
          <w:u w:val="single"/>
        </w:rPr>
        <w:t xml:space="preserve">866 </w:t>
      </w:r>
    </w:p>
    <w:p w:rsidR="007314D3" w:rsidRDefault="008122E2" w:rsidP="008122E2">
      <w:pPr>
        <w:spacing w:line="360" w:lineRule="auto"/>
      </w:pPr>
      <w:r>
        <w:rPr>
          <w:sz w:val="28"/>
          <w:szCs w:val="28"/>
        </w:rPr>
        <w:t xml:space="preserve">Из них   на освоение МДК – </w:t>
      </w:r>
      <w:r>
        <w:rPr>
          <w:sz w:val="28"/>
          <w:szCs w:val="28"/>
          <w:u w:val="single"/>
        </w:rPr>
        <w:t xml:space="preserve">272 </w:t>
      </w:r>
    </w:p>
    <w:p w:rsidR="008122E2" w:rsidRPr="007314D3" w:rsidRDefault="008122E2" w:rsidP="008122E2">
      <w:pPr>
        <w:spacing w:line="360" w:lineRule="auto"/>
      </w:pPr>
      <w:r>
        <w:rPr>
          <w:sz w:val="28"/>
          <w:szCs w:val="28"/>
        </w:rPr>
        <w:t xml:space="preserve">на практики учебную  </w:t>
      </w:r>
      <w:r>
        <w:rPr>
          <w:sz w:val="28"/>
          <w:szCs w:val="28"/>
          <w:u w:val="single"/>
        </w:rPr>
        <w:t xml:space="preserve">294 </w:t>
      </w:r>
      <w:r>
        <w:rPr>
          <w:sz w:val="28"/>
          <w:szCs w:val="28"/>
        </w:rPr>
        <w:t xml:space="preserve"> и производственную</w:t>
      </w:r>
      <w:r>
        <w:t xml:space="preserve"> – </w:t>
      </w:r>
      <w:r>
        <w:rPr>
          <w:u w:val="single"/>
        </w:rPr>
        <w:t xml:space="preserve">300 </w:t>
      </w: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spacing w:line="360" w:lineRule="auto"/>
        <w:rPr>
          <w:u w:val="single"/>
        </w:rPr>
      </w:pPr>
    </w:p>
    <w:p w:rsidR="008122E2" w:rsidRDefault="008122E2" w:rsidP="008122E2">
      <w:pPr>
        <w:jc w:val="center"/>
        <w:rPr>
          <w:b/>
          <w:sz w:val="32"/>
          <w:szCs w:val="32"/>
        </w:rPr>
      </w:pPr>
      <w:r w:rsidRPr="008122E2">
        <w:rPr>
          <w:b/>
          <w:sz w:val="32"/>
          <w:szCs w:val="32"/>
        </w:rPr>
        <w:lastRenderedPageBreak/>
        <w:t>ПМ. 03 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 ОБЩАЯ ХАРАКТЕРИСТИКА РАБОЧЕЙ ПРОГРАММЫ </w:t>
      </w:r>
    </w:p>
    <w:p w:rsidR="008122E2" w:rsidRDefault="008122E2" w:rsidP="008122E2"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jc w:val="both"/>
      </w:pPr>
      <w:r>
        <w:rPr>
          <w:b/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122E2" w:rsidRDefault="008122E2" w:rsidP="008122E2">
      <w:pPr>
        <w:rPr>
          <w:b/>
          <w:i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left="357"/>
        <w:jc w:val="both"/>
      </w:pPr>
      <w:r>
        <w:rPr>
          <w:sz w:val="28"/>
          <w:szCs w:val="28"/>
        </w:rPr>
        <w:t xml:space="preserve">   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8122E2" w:rsidRDefault="008122E2" w:rsidP="008122E2">
      <w:pPr>
        <w:spacing w:line="360" w:lineRule="auto"/>
        <w:ind w:firstLine="709"/>
      </w:pPr>
      <w:r>
        <w:t>1.1.1. Общие компетенции: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8372"/>
      </w:tblGrid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8122E2" w:rsidTr="005C18A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122E2" w:rsidRDefault="008122E2" w:rsidP="008122E2">
      <w:pPr>
        <w:spacing w:line="360" w:lineRule="auto"/>
        <w:ind w:firstLine="709"/>
        <w:rPr>
          <w:sz w:val="28"/>
          <w:szCs w:val="28"/>
        </w:rPr>
      </w:pPr>
    </w:p>
    <w:p w:rsidR="008122E2" w:rsidRDefault="008122E2" w:rsidP="008122E2">
      <w:pPr>
        <w:spacing w:line="360" w:lineRule="auto"/>
        <w:ind w:firstLine="709"/>
      </w:pPr>
      <w:r>
        <w:rPr>
          <w:sz w:val="28"/>
          <w:szCs w:val="28"/>
        </w:rPr>
        <w:t xml:space="preserve"> </w:t>
      </w:r>
    </w:p>
    <w:p w:rsidR="008122E2" w:rsidRDefault="008122E2" w:rsidP="008122E2">
      <w:pPr>
        <w:spacing w:line="360" w:lineRule="auto"/>
        <w:ind w:firstLine="709"/>
        <w:rPr>
          <w:sz w:val="28"/>
          <w:szCs w:val="28"/>
        </w:rPr>
      </w:pPr>
    </w:p>
    <w:p w:rsidR="008122E2" w:rsidRDefault="008122E2" w:rsidP="008122E2">
      <w:pPr>
        <w:spacing w:line="360" w:lineRule="auto"/>
        <w:ind w:firstLine="709"/>
        <w:rPr>
          <w:sz w:val="28"/>
          <w:szCs w:val="28"/>
        </w:rPr>
      </w:pPr>
    </w:p>
    <w:p w:rsidR="008122E2" w:rsidRDefault="008122E2" w:rsidP="008122E2">
      <w:pPr>
        <w:spacing w:line="360" w:lineRule="auto"/>
        <w:ind w:firstLine="709"/>
      </w:pPr>
      <w:r>
        <w:rPr>
          <w:sz w:val="28"/>
          <w:szCs w:val="28"/>
        </w:rPr>
        <w:t>1.1.2. Профессиональные компетенции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04"/>
        <w:gridCol w:w="8397"/>
      </w:tblGrid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3.6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rFonts w:cs="Arial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8122E2" w:rsidRDefault="008122E2" w:rsidP="008122E2">
      <w:pPr>
        <w:rPr>
          <w:bCs/>
          <w:sz w:val="28"/>
          <w:szCs w:val="28"/>
        </w:rPr>
      </w:pPr>
    </w:p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2410"/>
        <w:gridCol w:w="7508"/>
      </w:tblGrid>
      <w:tr w:rsidR="008122E2" w:rsidTr="005C1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5C18AE">
            <w:pPr>
              <w:ind w:left="34" w:firstLine="709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упаковки, складирования неиспользованных продуктов;</w:t>
            </w:r>
          </w:p>
          <w:p w:rsidR="008122E2" w:rsidRDefault="008122E2" w:rsidP="005C18AE">
            <w:pPr>
              <w:ind w:left="34" w:firstLine="709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8122E2" w:rsidRDefault="008122E2" w:rsidP="005C18AE">
            <w:pPr>
              <w:ind w:left="34" w:firstLine="709"/>
            </w:pPr>
            <w:r>
              <w:rPr>
                <w:sz w:val="28"/>
                <w:szCs w:val="28"/>
                <w:lang w:eastAsia="en-US"/>
              </w:rPr>
              <w:t>ведения расчетов с потребителями.</w:t>
            </w:r>
          </w:p>
        </w:tc>
      </w:tr>
      <w:tr w:rsidR="008122E2" w:rsidTr="005C1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5C18AE">
            <w:pPr>
              <w:ind w:left="34" w:firstLine="709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8122E2" w:rsidTr="005C18A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lastRenderedPageBreak/>
              <w:t>Знания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8122E2" w:rsidRDefault="008122E2" w:rsidP="005C18AE">
            <w:pPr>
              <w:ind w:left="34" w:firstLine="709"/>
              <w:jc w:val="both"/>
            </w:pPr>
            <w:r>
              <w:rPr>
                <w:sz w:val="28"/>
                <w:szCs w:val="28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 xml:space="preserve">532 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 xml:space="preserve">208 </w:t>
      </w:r>
    </w:p>
    <w:p w:rsidR="008122E2" w:rsidRDefault="008122E2" w:rsidP="008122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 xml:space="preserve">180 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 xml:space="preserve">144 </w:t>
      </w: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8122E2">
      <w:pPr>
        <w:rPr>
          <w:sz w:val="28"/>
          <w:szCs w:val="28"/>
          <w:u w:val="single"/>
        </w:rPr>
      </w:pPr>
    </w:p>
    <w:p w:rsidR="008122E2" w:rsidRDefault="008122E2" w:rsidP="00D024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2E2">
        <w:rPr>
          <w:rFonts w:ascii="Times New Roman" w:hAnsi="Times New Roman" w:cs="Times New Roman"/>
          <w:b/>
          <w:sz w:val="32"/>
          <w:szCs w:val="32"/>
        </w:rPr>
        <w:lastRenderedPageBreak/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0241A" w:rsidRPr="008122E2" w:rsidRDefault="00D0241A" w:rsidP="00D0241A">
      <w:pPr>
        <w:pStyle w:val="ConsPlusNormal"/>
        <w:ind w:firstLine="709"/>
        <w:jc w:val="center"/>
        <w:rPr>
          <w:sz w:val="32"/>
          <w:szCs w:val="32"/>
        </w:rPr>
      </w:pPr>
    </w:p>
    <w:p w:rsidR="008122E2" w:rsidRDefault="008122E2" w:rsidP="008122E2">
      <w:r>
        <w:rPr>
          <w:b/>
          <w:sz w:val="28"/>
          <w:szCs w:val="28"/>
        </w:rPr>
        <w:t xml:space="preserve">1. ОБЩАЯ ХАРАКТЕРИСТИКА РАБОЧЕЙ  ПРОГРАММЫ </w:t>
      </w:r>
    </w:p>
    <w:p w:rsidR="008122E2" w:rsidRDefault="008122E2" w:rsidP="008122E2"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pPr>
        <w:pStyle w:val="ConsPlusNormal"/>
        <w:spacing w:line="360" w:lineRule="auto"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pStyle w:val="ConsPlusNormal"/>
        <w:spacing w:line="360" w:lineRule="auto"/>
        <w:ind w:left="357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 и соответствующие ему общие и профессиональные компетенции:</w:t>
      </w:r>
    </w:p>
    <w:p w:rsidR="008122E2" w:rsidRDefault="008122E2" w:rsidP="008122E2">
      <w:pPr>
        <w:pStyle w:val="ConsPlusNormal"/>
        <w:spacing w:line="360" w:lineRule="auto"/>
        <w:ind w:firstLine="709"/>
        <w:jc w:val="both"/>
      </w:pPr>
      <w:r>
        <w:t>1.1.1. Общие компетенции: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29"/>
        <w:gridCol w:w="8362"/>
      </w:tblGrid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142" w:hanging="142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8122E2" w:rsidTr="005C18A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142" w:hanging="142"/>
              <w:jc w:val="both"/>
            </w:pPr>
            <w:r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142" w:hanging="142"/>
              <w:jc w:val="both"/>
            </w:pPr>
            <w:r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142" w:hanging="142"/>
              <w:jc w:val="both"/>
            </w:pPr>
            <w:r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142" w:hanging="142"/>
              <w:jc w:val="both"/>
            </w:pPr>
            <w:r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142" w:hanging="142"/>
            </w:pPr>
            <w:r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142" w:hanging="142"/>
            </w:pPr>
            <w:r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142" w:hanging="142"/>
            </w:pPr>
            <w:r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142" w:hanging="142"/>
            </w:pPr>
            <w:r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142" w:hanging="142"/>
            </w:pPr>
            <w:r>
              <w:rPr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122E2" w:rsidRDefault="008122E2" w:rsidP="008122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2E2" w:rsidRPr="00D0241A" w:rsidRDefault="008122E2" w:rsidP="008122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A">
        <w:rPr>
          <w:rFonts w:ascii="Times New Roman" w:hAnsi="Times New Roman" w:cs="Times New Roman"/>
          <w:sz w:val="28"/>
          <w:szCs w:val="28"/>
        </w:rPr>
        <w:t>1.1.2. Профессиональные компетенции: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04"/>
        <w:gridCol w:w="8387"/>
      </w:tblGrid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4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4.1.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4.2.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4.3.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4.4.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4.5.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72"/>
              <w:jc w:val="both"/>
            </w:pPr>
            <w:r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10729" w:rsidRDefault="00A10729" w:rsidP="008122E2">
      <w:pPr>
        <w:rPr>
          <w:b/>
          <w:bCs/>
          <w:i/>
          <w:sz w:val="28"/>
          <w:szCs w:val="28"/>
        </w:rPr>
      </w:pPr>
    </w:p>
    <w:p w:rsidR="008122E2" w:rsidRDefault="008122E2" w:rsidP="008122E2">
      <w:r>
        <w:rPr>
          <w:b/>
          <w:bCs/>
          <w:i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789"/>
      </w:tblGrid>
      <w:tr w:rsidR="008122E2" w:rsidTr="005C18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5C18AE">
            <w:pPr>
              <w:ind w:left="-6" w:firstLine="607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упаковке, складировании неиспользованных продуктов;</w:t>
            </w:r>
          </w:p>
          <w:p w:rsidR="008122E2" w:rsidRDefault="008122E2" w:rsidP="005C18AE">
            <w:pPr>
              <w:ind w:left="-6" w:firstLine="607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комплектовании</w:t>
            </w:r>
            <w:proofErr w:type="gramEnd"/>
            <w:r>
              <w:rPr>
                <w:sz w:val="28"/>
                <w:szCs w:val="28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8122E2" w:rsidRDefault="008122E2" w:rsidP="005C18AE">
            <w:pPr>
              <w:ind w:firstLine="607"/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</w:t>
            </w:r>
          </w:p>
        </w:tc>
      </w:tr>
      <w:tr w:rsidR="008122E2" w:rsidTr="005C18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5C18AE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5C18AE">
            <w:pPr>
              <w:ind w:left="34" w:firstLine="607"/>
              <w:jc w:val="both"/>
            </w:pPr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8122E2" w:rsidRDefault="008122E2" w:rsidP="005C18AE">
            <w:pPr>
              <w:ind w:left="34" w:firstLine="607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8122E2" w:rsidTr="005C18A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8122E2" w:rsidRDefault="008122E2" w:rsidP="005C18AE">
            <w:pPr>
              <w:ind w:left="-6" w:firstLine="607"/>
              <w:jc w:val="both"/>
            </w:pPr>
            <w:r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8122E2" w:rsidRDefault="008122E2" w:rsidP="005C18AE">
            <w:pPr>
              <w:ind w:firstLine="607"/>
            </w:pPr>
            <w:r>
              <w:rPr>
                <w:sz w:val="28"/>
                <w:szCs w:val="28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10729" w:rsidRDefault="00A10729" w:rsidP="008122E2">
      <w:pPr>
        <w:spacing w:line="360" w:lineRule="auto"/>
        <w:rPr>
          <w:b/>
          <w:sz w:val="28"/>
          <w:szCs w:val="28"/>
        </w:rPr>
      </w:pPr>
    </w:p>
    <w:p w:rsidR="008122E2" w:rsidRDefault="008122E2" w:rsidP="008122E2">
      <w:pPr>
        <w:spacing w:line="360" w:lineRule="auto"/>
      </w:pPr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– </w:t>
      </w:r>
      <w:r>
        <w:rPr>
          <w:sz w:val="28"/>
          <w:szCs w:val="28"/>
          <w:u w:val="single"/>
        </w:rPr>
        <w:t xml:space="preserve">428 </w:t>
      </w:r>
    </w:p>
    <w:p w:rsidR="008122E2" w:rsidRDefault="008122E2" w:rsidP="008122E2">
      <w:r>
        <w:rPr>
          <w:sz w:val="28"/>
          <w:szCs w:val="28"/>
        </w:rPr>
        <w:t>Из них   на освоение МДК –</w:t>
      </w:r>
      <w:r>
        <w:rPr>
          <w:sz w:val="28"/>
          <w:szCs w:val="28"/>
          <w:u w:val="single"/>
        </w:rPr>
        <w:t>176</w:t>
      </w:r>
    </w:p>
    <w:p w:rsidR="008122E2" w:rsidRDefault="008122E2" w:rsidP="008122E2">
      <w:pPr>
        <w:sectPr w:rsidR="008122E2">
          <w:footerReference w:type="even" r:id="rId18"/>
          <w:footerReference w:type="default" r:id="rId19"/>
          <w:footerReference w:type="first" r:id="rId20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 xml:space="preserve">  и производственную – </w:t>
      </w:r>
      <w:r>
        <w:rPr>
          <w:sz w:val="28"/>
          <w:szCs w:val="28"/>
          <w:u w:val="single"/>
        </w:rPr>
        <w:t xml:space="preserve">144 </w:t>
      </w:r>
    </w:p>
    <w:p w:rsidR="008122E2" w:rsidRDefault="008122E2" w:rsidP="008122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22E2">
        <w:rPr>
          <w:b/>
          <w:sz w:val="32"/>
          <w:szCs w:val="32"/>
        </w:rPr>
        <w:lastRenderedPageBreak/>
        <w:t>ПМ. 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1. ОБЩАЯ ХАРАКТЕРИСТИКА РАБОЧЕЙ ПРОГРАММЫ</w:t>
      </w:r>
    </w:p>
    <w:p w:rsidR="008122E2" w:rsidRDefault="008122E2" w:rsidP="008122E2">
      <w:pPr>
        <w:jc w:val="center"/>
      </w:pPr>
      <w:r>
        <w:rPr>
          <w:b/>
          <w:sz w:val="28"/>
          <w:szCs w:val="28"/>
        </w:rPr>
        <w:t>ПРОФЕССИОНАЛЬНОГО МОДУЛЯ</w:t>
      </w:r>
    </w:p>
    <w:p w:rsidR="008122E2" w:rsidRDefault="008122E2" w:rsidP="008122E2">
      <w:pPr>
        <w:jc w:val="center"/>
      </w:pPr>
      <w:r>
        <w:rPr>
          <w:b/>
          <w:sz w:val="28"/>
          <w:szCs w:val="28"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8122E2" w:rsidRDefault="008122E2" w:rsidP="008122E2">
      <w:pPr>
        <w:rPr>
          <w:b/>
          <w:sz w:val="28"/>
          <w:szCs w:val="28"/>
          <w:u w:val="single"/>
        </w:rPr>
      </w:pPr>
    </w:p>
    <w:p w:rsidR="008122E2" w:rsidRDefault="008122E2" w:rsidP="008122E2">
      <w:r>
        <w:rPr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8122E2" w:rsidRDefault="008122E2" w:rsidP="008122E2">
      <w:pPr>
        <w:ind w:firstLine="709"/>
        <w:jc w:val="both"/>
      </w:pPr>
      <w:r>
        <w:rPr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8122E2" w:rsidRDefault="008122E2" w:rsidP="008122E2">
      <w:pPr>
        <w:spacing w:line="360" w:lineRule="auto"/>
        <w:ind w:firstLine="709"/>
      </w:pPr>
      <w:r>
        <w:rPr>
          <w:sz w:val="28"/>
          <w:szCs w:val="28"/>
        </w:rPr>
        <w:t>1.1.1. Перечень общих компетенций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29"/>
        <w:gridCol w:w="8382"/>
      </w:tblGrid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8122E2" w:rsidTr="005C18A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122E2" w:rsidTr="005C18A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ind w:left="47"/>
              <w:jc w:val="both"/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122E2" w:rsidRDefault="008122E2" w:rsidP="008122E2">
      <w:pPr>
        <w:spacing w:line="360" w:lineRule="auto"/>
        <w:ind w:firstLine="709"/>
        <w:jc w:val="both"/>
        <w:rPr>
          <w:sz w:val="28"/>
          <w:szCs w:val="28"/>
        </w:rPr>
      </w:pPr>
    </w:p>
    <w:p w:rsidR="008122E2" w:rsidRDefault="008122E2" w:rsidP="008122E2">
      <w:pPr>
        <w:keepNext/>
        <w:jc w:val="both"/>
      </w:pPr>
      <w:r>
        <w:rPr>
          <w:bCs/>
          <w:iCs/>
          <w:sz w:val="28"/>
          <w:szCs w:val="28"/>
        </w:rPr>
        <w:t xml:space="preserve">1.1.2. Перечень профессиональных компетенций </w:t>
      </w:r>
    </w:p>
    <w:p w:rsidR="008122E2" w:rsidRDefault="008122E2" w:rsidP="008122E2">
      <w:pPr>
        <w:keepNext/>
        <w:ind w:firstLine="709"/>
        <w:jc w:val="both"/>
      </w:pPr>
      <w:r>
        <w:rPr>
          <w:bCs/>
          <w:iCs/>
          <w:sz w:val="28"/>
          <w:szCs w:val="28"/>
        </w:rPr>
        <w:t xml:space="preserve">Выпускник, освоивший программу СПО по профессии должен </w:t>
      </w:r>
      <w:r>
        <w:rPr>
          <w:bCs/>
          <w:iCs/>
          <w:sz w:val="28"/>
          <w:szCs w:val="28"/>
        </w:rPr>
        <w:lastRenderedPageBreak/>
        <w:t xml:space="preserve">обладать профессиональными компетенциями </w:t>
      </w:r>
    </w:p>
    <w:p w:rsidR="008122E2" w:rsidRDefault="008122E2" w:rsidP="008122E2">
      <w:pPr>
        <w:keepNext/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204"/>
        <w:gridCol w:w="8407"/>
      </w:tblGrid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ВД 5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8122E2" w:rsidTr="005C18A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keepNext/>
              <w:jc w:val="both"/>
            </w:pPr>
            <w:r>
              <w:rPr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8122E2" w:rsidRDefault="008122E2" w:rsidP="008122E2">
      <w:r>
        <w:rPr>
          <w:bCs/>
          <w:sz w:val="28"/>
          <w:szCs w:val="28"/>
        </w:rPr>
        <w:t>1.1.3. В результате освоения профессионального модуля студент должен:</w:t>
      </w:r>
    </w:p>
    <w:p w:rsidR="008122E2" w:rsidRDefault="008122E2" w:rsidP="008122E2">
      <w:pPr>
        <w:rPr>
          <w:b/>
          <w:i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16"/>
        <w:gridCol w:w="7695"/>
      </w:tblGrid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Практический опыт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8122E2" w:rsidRDefault="008122E2" w:rsidP="005C18AE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выборе</w:t>
            </w:r>
            <w:proofErr w:type="gramEnd"/>
            <w:r>
              <w:rPr>
                <w:sz w:val="28"/>
                <w:szCs w:val="28"/>
                <w:lang w:eastAsia="en-US"/>
              </w:rPr>
              <w:t>, оценке качества, безопасности продуктов, полуфабрикатов;</w:t>
            </w:r>
          </w:p>
          <w:p w:rsidR="008122E2" w:rsidRDefault="008122E2" w:rsidP="005C18AE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приготовлении</w:t>
            </w:r>
            <w:proofErr w:type="gramEnd"/>
            <w:r>
              <w:rPr>
                <w:sz w:val="28"/>
                <w:szCs w:val="28"/>
                <w:lang w:eastAsia="en-US"/>
              </w:rPr>
              <w:t>, хранении фаршей, начинок, отделочных полуфабрикатов;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8122E2" w:rsidRDefault="008122E2" w:rsidP="005C18AE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приготовлении</w:t>
            </w:r>
            <w:proofErr w:type="gramEnd"/>
            <w:r>
              <w:rPr>
                <w:sz w:val="28"/>
                <w:szCs w:val="28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8122E2" w:rsidRDefault="008122E2" w:rsidP="005C18AE">
            <w:pPr>
              <w:ind w:left="34" w:firstLine="460"/>
              <w:jc w:val="both"/>
            </w:pPr>
            <w:proofErr w:type="spellStart"/>
            <w:r>
              <w:rPr>
                <w:sz w:val="28"/>
                <w:szCs w:val="28"/>
                <w:lang w:eastAsia="en-US"/>
              </w:rPr>
              <w:t>порционировании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комплектовании</w:t>
            </w:r>
            <w:proofErr w:type="gramEnd"/>
            <w:r>
              <w:rPr>
                <w:sz w:val="28"/>
                <w:szCs w:val="28"/>
                <w:lang w:eastAsia="en-US"/>
              </w:rPr>
              <w:t>), эстетичной упаковке на вынос, хранении с учетом требований к безопасности;</w:t>
            </w:r>
          </w:p>
          <w:p w:rsidR="008122E2" w:rsidRDefault="008122E2" w:rsidP="005C18AE">
            <w:pPr>
              <w:ind w:left="34" w:firstLine="460"/>
            </w:pPr>
            <w:proofErr w:type="gramStart"/>
            <w:r>
              <w:rPr>
                <w:sz w:val="28"/>
                <w:szCs w:val="28"/>
                <w:lang w:eastAsia="en-US"/>
              </w:rPr>
              <w:t>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расчетов с потребителями</w:t>
            </w:r>
          </w:p>
        </w:tc>
      </w:tr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lastRenderedPageBreak/>
              <w:t>Умения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122E2" w:rsidRDefault="008122E2" w:rsidP="005C18AE">
            <w:pPr>
              <w:ind w:left="34" w:firstLine="460"/>
              <w:jc w:val="both"/>
            </w:pPr>
            <w:proofErr w:type="gramStart"/>
            <w:r>
              <w:rPr>
                <w:sz w:val="28"/>
                <w:szCs w:val="28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8122E2" w:rsidRDefault="008122E2" w:rsidP="005C18AE">
            <w:pPr>
              <w:ind w:left="34" w:firstLine="460"/>
            </w:pPr>
            <w:r>
              <w:rPr>
                <w:sz w:val="28"/>
                <w:szCs w:val="28"/>
                <w:lang w:eastAsia="en-US"/>
              </w:rPr>
              <w:t xml:space="preserve">хранить, </w:t>
            </w:r>
            <w:proofErr w:type="spellStart"/>
            <w:r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8122E2" w:rsidTr="005C18A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E2" w:rsidRDefault="008122E2" w:rsidP="005C18AE">
            <w:r>
              <w:rPr>
                <w:sz w:val="28"/>
                <w:szCs w:val="28"/>
                <w:lang w:eastAsia="en-US"/>
              </w:rPr>
              <w:t>Знания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8122E2" w:rsidRDefault="008122E2" w:rsidP="005C18AE">
            <w:pPr>
              <w:ind w:left="34" w:firstLine="460"/>
              <w:jc w:val="both"/>
            </w:pPr>
            <w:r>
              <w:rPr>
                <w:sz w:val="28"/>
                <w:szCs w:val="28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8122E2" w:rsidRDefault="008122E2" w:rsidP="005C18AE">
            <w:pPr>
              <w:ind w:left="34" w:firstLine="460"/>
            </w:pPr>
            <w:r>
              <w:rPr>
                <w:sz w:val="28"/>
                <w:szCs w:val="28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8122E2" w:rsidRDefault="008122E2" w:rsidP="008122E2">
      <w:pPr>
        <w:rPr>
          <w:b/>
          <w:sz w:val="28"/>
          <w:szCs w:val="28"/>
        </w:rPr>
      </w:pPr>
    </w:p>
    <w:p w:rsidR="008122E2" w:rsidRDefault="008122E2" w:rsidP="008122E2">
      <w:r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8122E2" w:rsidRDefault="008122E2" w:rsidP="008122E2">
      <w:r>
        <w:rPr>
          <w:sz w:val="28"/>
          <w:szCs w:val="28"/>
        </w:rPr>
        <w:t xml:space="preserve">Всего часов </w:t>
      </w:r>
      <w:r>
        <w:rPr>
          <w:sz w:val="28"/>
          <w:szCs w:val="28"/>
          <w:u w:val="single"/>
        </w:rPr>
        <w:t>760</w:t>
      </w:r>
    </w:p>
    <w:p w:rsidR="008122E2" w:rsidRDefault="008122E2" w:rsidP="008122E2">
      <w:r>
        <w:rPr>
          <w:sz w:val="28"/>
          <w:szCs w:val="28"/>
        </w:rPr>
        <w:t xml:space="preserve">Из них   на освоение МДК </w:t>
      </w:r>
      <w:r>
        <w:rPr>
          <w:sz w:val="28"/>
          <w:szCs w:val="28"/>
          <w:u w:val="single"/>
        </w:rPr>
        <w:t>292</w:t>
      </w:r>
    </w:p>
    <w:p w:rsidR="004A683F" w:rsidRDefault="008122E2" w:rsidP="004A683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на практики учебную </w:t>
      </w:r>
      <w:r>
        <w:rPr>
          <w:sz w:val="28"/>
          <w:szCs w:val="28"/>
          <w:u w:val="single"/>
        </w:rPr>
        <w:t>180</w:t>
      </w:r>
      <w:r>
        <w:rPr>
          <w:sz w:val="28"/>
          <w:szCs w:val="28"/>
        </w:rPr>
        <w:t xml:space="preserve"> и производственную </w:t>
      </w:r>
      <w:r>
        <w:rPr>
          <w:sz w:val="28"/>
          <w:szCs w:val="28"/>
          <w:u w:val="single"/>
        </w:rPr>
        <w:t>288</w:t>
      </w:r>
    </w:p>
    <w:p w:rsidR="004A683F" w:rsidRDefault="004A683F" w:rsidP="004A683F">
      <w:pPr>
        <w:rPr>
          <w:b/>
          <w:i/>
          <w:sz w:val="28"/>
          <w:szCs w:val="28"/>
        </w:rPr>
      </w:pPr>
    </w:p>
    <w:p w:rsidR="007022CB" w:rsidRDefault="007022CB"/>
    <w:sectPr w:rsidR="007022CB" w:rsidSect="007022CB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5C" w:rsidRDefault="000B7F5C">
      <w:r>
        <w:separator/>
      </w:r>
    </w:p>
  </w:endnote>
  <w:endnote w:type="continuationSeparator" w:id="0">
    <w:p w:rsidR="000B7F5C" w:rsidRDefault="000B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B0" w:rsidRDefault="000B7F5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2.8pt;margin-top:.05pt;width:23.65pt;height:19.55pt;z-index:251660288;mso-wrap-distance-left:0;mso-wrap-distance-right:0;mso-position-horizontal:absolute;mso-position-horizontal-relative:page;mso-position-vertical:absolute;mso-position-vertical-relative:text" stroked="f">
          <v:fill color2="black"/>
          <v:textbox inset=".2pt,.2pt,.2pt,.2pt">
            <w:txbxContent>
              <w:p w:rsidR="00C25AB0" w:rsidRDefault="008122E2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2D055E">
                  <w:rPr>
                    <w:rStyle w:val="aa"/>
                    <w:noProof/>
                  </w:rPr>
                  <w:t>18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0B7F5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52.75pt;margin-top:.05pt;width:23.75pt;height:19.65pt;z-index:251664384;mso-wrap-distance-left:0;mso-wrap-distance-right:0;mso-position-horizontal-relative:page" stroked="f">
          <v:fill color2="black"/>
          <v:textbox inset=".1pt,.1pt,.1pt,.1pt">
            <w:txbxContent>
              <w:p w:rsidR="008122E2" w:rsidRDefault="008122E2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A10729">
                  <w:rPr>
                    <w:rStyle w:val="aa"/>
                    <w:noProof/>
                  </w:rPr>
                  <w:t>38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B0" w:rsidRDefault="00C25A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36" w:rsidRDefault="000B7F5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2.8pt;margin-top:.05pt;width:23.5pt;height:19.4pt;z-index:251662336;mso-wrap-distance-left:0;mso-wrap-distance-right:0;mso-position-horizontal-relative:page" stroked="f">
          <v:fill color2="black"/>
          <v:textbox style="mso-next-textbox:#_x0000_s2050" inset=".35pt,.35pt,.35pt,.35pt">
            <w:txbxContent>
              <w:p w:rsidR="00543D36" w:rsidRDefault="00543D36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314D3">
                  <w:rPr>
                    <w:rStyle w:val="aa"/>
                    <w:noProof/>
                  </w:rPr>
                  <w:t>22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36" w:rsidRDefault="00543D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0B7F5C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7314D3">
      <w:rPr>
        <w:noProof/>
      </w:rPr>
      <w:t>25</w:t>
    </w:r>
    <w:r>
      <w:rPr>
        <w:noProof/>
      </w:rPr>
      <w:fldChar w:fldCharType="end"/>
    </w:r>
  </w:p>
  <w:p w:rsidR="008122E2" w:rsidRDefault="008122E2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>
    <w:pPr>
      <w:pStyle w:val="a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0B7F5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52.75pt;margin-top:.05pt;width:23.8pt;height:19.7pt;z-index:251670528;mso-wrap-distance-left:0;mso-wrap-distance-right:0;mso-position-horizontal-relative:page" stroked="f">
          <v:fill color2="black"/>
          <v:textbox inset=".05pt,.05pt,.05pt,.05pt">
            <w:txbxContent>
              <w:p w:rsidR="008122E2" w:rsidRDefault="008122E2">
                <w:pPr>
                  <w:pStyle w:val="ab"/>
                </w:pPr>
                <w:r>
                  <w:rPr>
                    <w:rStyle w:val="aa"/>
                  </w:rPr>
                  <w:fldChar w:fldCharType="begin"/>
                </w:r>
                <w:r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A10729">
                  <w:rPr>
                    <w:rStyle w:val="aa"/>
                    <w:noProof/>
                  </w:rPr>
                  <w:t>35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5C" w:rsidRDefault="000B7F5C">
      <w:r>
        <w:separator/>
      </w:r>
    </w:p>
  </w:footnote>
  <w:footnote w:type="continuationSeparator" w:id="0">
    <w:p w:rsidR="000B7F5C" w:rsidRDefault="000B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E2" w:rsidRDefault="008122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color w:val="000000"/>
        <w:sz w:val="26"/>
        <w:szCs w:val="26"/>
        <w:lang w:eastAsia="en-US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 w:hint="default"/>
      </w:rPr>
    </w:lvl>
  </w:abstractNum>
  <w:abstractNum w:abstractNumId="7">
    <w:nsid w:val="7CF1048B"/>
    <w:multiLevelType w:val="multilevel"/>
    <w:tmpl w:val="FD38DF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83F"/>
    <w:rsid w:val="000B7F5C"/>
    <w:rsid w:val="002D055E"/>
    <w:rsid w:val="004A683F"/>
    <w:rsid w:val="00543D36"/>
    <w:rsid w:val="005F6750"/>
    <w:rsid w:val="007022CB"/>
    <w:rsid w:val="007314D3"/>
    <w:rsid w:val="00751EAE"/>
    <w:rsid w:val="008122E2"/>
    <w:rsid w:val="009525C0"/>
    <w:rsid w:val="00A10729"/>
    <w:rsid w:val="00C25AB0"/>
    <w:rsid w:val="00C55BD4"/>
    <w:rsid w:val="00D0241A"/>
    <w:rsid w:val="00E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83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A68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4A683F"/>
    <w:pPr>
      <w:ind w:left="10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68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A683F"/>
    <w:pPr>
      <w:suppressAutoHyphens/>
      <w:spacing w:before="120" w:after="120"/>
      <w:ind w:left="708" w:hanging="357"/>
    </w:pPr>
    <w:rPr>
      <w:rFonts w:eastAsia="MS Mincho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4A68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7"/>
    <w:rsid w:val="004A683F"/>
    <w:pPr>
      <w:suppressAutoHyphens/>
      <w:jc w:val="center"/>
    </w:pPr>
    <w:rPr>
      <w:b/>
      <w:bCs/>
      <w:sz w:val="32"/>
      <w:lang w:eastAsia="zh-CN"/>
    </w:rPr>
  </w:style>
  <w:style w:type="character" w:styleId="aa">
    <w:name w:val="page number"/>
    <w:basedOn w:val="a0"/>
    <w:rsid w:val="00543D36"/>
    <w:rPr>
      <w:rFonts w:cs="Times New Roman"/>
    </w:rPr>
  </w:style>
  <w:style w:type="paragraph" w:customStyle="1" w:styleId="10">
    <w:name w:val="Текст1"/>
    <w:basedOn w:val="a"/>
    <w:rsid w:val="00543D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MS Mincho" w:hAnsi="Calibri" w:cs="Calibri"/>
      <w:color w:val="000000"/>
      <w:sz w:val="22"/>
      <w:szCs w:val="22"/>
      <w:lang w:eastAsia="zh-CN"/>
    </w:rPr>
  </w:style>
  <w:style w:type="character" w:customStyle="1" w:styleId="FontStyle28">
    <w:name w:val="Font Style28"/>
    <w:rsid w:val="00543D36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rsid w:val="00543D36"/>
    <w:pPr>
      <w:tabs>
        <w:tab w:val="center" w:pos="4677"/>
        <w:tab w:val="right" w:pos="9355"/>
      </w:tabs>
      <w:suppressAutoHyphens/>
      <w:spacing w:before="120" w:after="120"/>
      <w:ind w:left="714" w:hanging="357"/>
    </w:pPr>
    <w:rPr>
      <w:rFonts w:eastAsia="MS Mincho"/>
      <w:lang w:eastAsia="zh-CN"/>
    </w:rPr>
  </w:style>
  <w:style w:type="character" w:customStyle="1" w:styleId="ac">
    <w:name w:val="Нижний колонтитул Знак"/>
    <w:basedOn w:val="a0"/>
    <w:link w:val="ab"/>
    <w:rsid w:val="00543D36"/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Hyperlink1">
    <w:name w:val="Hyperlink.1"/>
    <w:rsid w:val="008122E2"/>
    <w:rPr>
      <w:lang w:val="ru-RU"/>
    </w:rPr>
  </w:style>
  <w:style w:type="paragraph" w:styleId="ad">
    <w:name w:val="header"/>
    <w:basedOn w:val="a"/>
    <w:link w:val="ae"/>
    <w:rsid w:val="008122E2"/>
    <w:pPr>
      <w:tabs>
        <w:tab w:val="center" w:pos="4677"/>
        <w:tab w:val="right" w:pos="9355"/>
      </w:tabs>
      <w:ind w:left="714" w:hanging="357"/>
    </w:pPr>
    <w:rPr>
      <w:rFonts w:eastAsia="MS Mincho"/>
      <w:lang w:eastAsia="zh-CN"/>
    </w:rPr>
  </w:style>
  <w:style w:type="character" w:customStyle="1" w:styleId="ae">
    <w:name w:val="Верхний колонтитул Знак"/>
    <w:basedOn w:val="a0"/>
    <w:link w:val="ad"/>
    <w:rsid w:val="008122E2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122E2"/>
    <w:pPr>
      <w:widowControl w:val="0"/>
      <w:suppressAutoHyphens/>
      <w:autoSpaceDE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2019-01-30T09:19:00Z</dcterms:created>
  <dcterms:modified xsi:type="dcterms:W3CDTF">2019-03-26T07:06:00Z</dcterms:modified>
</cp:coreProperties>
</file>